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50DB2" w14:textId="7BCB0DB1" w:rsidR="00071ADE" w:rsidRPr="00071ADE" w:rsidRDefault="00071ADE" w:rsidP="00F814BC">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Российская</w:t>
      </w:r>
      <w:r w:rsidR="00F814BC">
        <w:rPr>
          <w:rFonts w:ascii="Times New Roman" w:hAnsi="Times New Roman"/>
          <w:b/>
          <w:sz w:val="28"/>
          <w:szCs w:val="28"/>
          <w:lang w:val="ru-RU"/>
        </w:rPr>
        <w:t xml:space="preserve"> </w:t>
      </w:r>
      <w:r w:rsidRPr="00071ADE">
        <w:rPr>
          <w:rFonts w:ascii="Times New Roman" w:hAnsi="Times New Roman"/>
          <w:b/>
          <w:sz w:val="28"/>
          <w:szCs w:val="28"/>
          <w:lang w:val="ru-RU"/>
        </w:rPr>
        <w:t>Федерация</w:t>
      </w:r>
    </w:p>
    <w:p w14:paraId="619B4EB6" w14:textId="37D93DDB" w:rsidR="00071ADE" w:rsidRPr="00071ADE" w:rsidRDefault="00071ADE" w:rsidP="00F814BC">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Красноярский</w:t>
      </w:r>
      <w:r w:rsidR="00F814BC">
        <w:rPr>
          <w:rFonts w:ascii="Times New Roman" w:hAnsi="Times New Roman"/>
          <w:b/>
          <w:sz w:val="28"/>
          <w:szCs w:val="28"/>
          <w:lang w:val="ru-RU"/>
        </w:rPr>
        <w:t xml:space="preserve"> </w:t>
      </w:r>
      <w:r w:rsidRPr="00071ADE">
        <w:rPr>
          <w:rFonts w:ascii="Times New Roman" w:hAnsi="Times New Roman"/>
          <w:b/>
          <w:sz w:val="28"/>
          <w:szCs w:val="28"/>
          <w:lang w:val="ru-RU"/>
        </w:rPr>
        <w:t>край</w:t>
      </w:r>
    </w:p>
    <w:p w14:paraId="1E278F6F" w14:textId="77777777" w:rsidR="00071ADE" w:rsidRPr="00071ADE" w:rsidRDefault="00071ADE" w:rsidP="00F814BC">
      <w:pPr>
        <w:spacing w:after="0" w:line="240" w:lineRule="auto"/>
        <w:jc w:val="center"/>
        <w:rPr>
          <w:rFonts w:ascii="Times New Roman" w:hAnsi="Times New Roman"/>
          <w:b/>
          <w:sz w:val="28"/>
          <w:szCs w:val="28"/>
          <w:lang w:val="ru-RU"/>
        </w:rPr>
      </w:pPr>
    </w:p>
    <w:p w14:paraId="6EB65DB4" w14:textId="77777777" w:rsidR="00071ADE" w:rsidRPr="00071ADE" w:rsidRDefault="00071ADE" w:rsidP="00F814BC">
      <w:pPr>
        <w:spacing w:after="0" w:line="240" w:lineRule="auto"/>
        <w:jc w:val="center"/>
        <w:rPr>
          <w:rFonts w:ascii="Times New Roman" w:hAnsi="Times New Roman"/>
          <w:sz w:val="28"/>
          <w:szCs w:val="28"/>
          <w:lang w:val="ru-RU"/>
        </w:rPr>
      </w:pPr>
      <w:r w:rsidRPr="00071ADE">
        <w:rPr>
          <w:rFonts w:ascii="Times New Roman" w:hAnsi="Times New Roman"/>
          <w:b/>
          <w:sz w:val="28"/>
          <w:szCs w:val="28"/>
          <w:lang w:val="ru-RU"/>
        </w:rPr>
        <w:t>АДМИНИСТРАЦИЯ ГОРОДА НАЗАРОВО</w:t>
      </w:r>
    </w:p>
    <w:p w14:paraId="6535AE10" w14:textId="77777777" w:rsidR="00071ADE" w:rsidRPr="00071ADE" w:rsidRDefault="00071ADE" w:rsidP="00F814BC">
      <w:pPr>
        <w:spacing w:after="0" w:line="240" w:lineRule="auto"/>
        <w:jc w:val="center"/>
        <w:rPr>
          <w:rFonts w:ascii="Times New Roman" w:hAnsi="Times New Roman"/>
          <w:sz w:val="28"/>
          <w:szCs w:val="28"/>
          <w:lang w:val="ru-RU"/>
        </w:rPr>
      </w:pPr>
    </w:p>
    <w:p w14:paraId="57637666" w14:textId="458CB89D" w:rsidR="00071ADE" w:rsidRPr="00071ADE" w:rsidRDefault="00071ADE" w:rsidP="00F814BC">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П О С Т А Н О В Л Е Н И Е</w:t>
      </w:r>
    </w:p>
    <w:p w14:paraId="1DC2180D" w14:textId="429346F6" w:rsidR="00071ADE" w:rsidRPr="00071ADE" w:rsidRDefault="00071ADE" w:rsidP="00F814BC">
      <w:pPr>
        <w:tabs>
          <w:tab w:val="left" w:pos="2920"/>
        </w:tabs>
        <w:spacing w:after="0" w:line="240" w:lineRule="auto"/>
        <w:jc w:val="center"/>
        <w:rPr>
          <w:rFonts w:ascii="Times New Roman" w:hAnsi="Times New Roman"/>
          <w:b/>
          <w:sz w:val="28"/>
          <w:szCs w:val="28"/>
          <w:lang w:val="ru-RU"/>
        </w:rPr>
      </w:pPr>
    </w:p>
    <w:p w14:paraId="3A215AE7" w14:textId="79C4E858" w:rsidR="00071ADE" w:rsidRPr="00071ADE" w:rsidRDefault="00813147" w:rsidP="00071ADE">
      <w:pPr>
        <w:tabs>
          <w:tab w:val="left" w:pos="2920"/>
        </w:tabs>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517E0C">
        <w:rPr>
          <w:rFonts w:ascii="Times New Roman" w:hAnsi="Times New Roman"/>
          <w:sz w:val="28"/>
          <w:szCs w:val="28"/>
          <w:lang w:val="ru-RU"/>
        </w:rPr>
        <w:t>03</w:t>
      </w:r>
      <w:r w:rsidR="00071ADE" w:rsidRPr="00071ADE">
        <w:rPr>
          <w:rFonts w:ascii="Times New Roman" w:hAnsi="Times New Roman"/>
          <w:sz w:val="28"/>
          <w:szCs w:val="28"/>
          <w:lang w:val="ru-RU"/>
        </w:rPr>
        <w:t>.</w:t>
      </w:r>
      <w:r w:rsidR="00071ADE">
        <w:rPr>
          <w:rFonts w:ascii="Times New Roman" w:hAnsi="Times New Roman"/>
          <w:sz w:val="28"/>
          <w:szCs w:val="28"/>
          <w:lang w:val="ru-RU"/>
        </w:rPr>
        <w:t>1</w:t>
      </w:r>
      <w:r w:rsidR="00C85F85">
        <w:rPr>
          <w:rFonts w:ascii="Times New Roman" w:hAnsi="Times New Roman"/>
          <w:sz w:val="28"/>
          <w:szCs w:val="28"/>
          <w:lang w:val="ru-RU"/>
        </w:rPr>
        <w:t>1</w:t>
      </w:r>
      <w:r w:rsidR="00071ADE" w:rsidRPr="00071ADE">
        <w:rPr>
          <w:rFonts w:ascii="Times New Roman" w:hAnsi="Times New Roman"/>
          <w:sz w:val="28"/>
          <w:szCs w:val="28"/>
          <w:lang w:val="ru-RU"/>
        </w:rPr>
        <w:t>.20</w:t>
      </w:r>
      <w:r w:rsidR="00263B34">
        <w:rPr>
          <w:rFonts w:ascii="Times New Roman" w:hAnsi="Times New Roman"/>
          <w:sz w:val="28"/>
          <w:szCs w:val="28"/>
          <w:lang w:val="ru-RU"/>
        </w:rPr>
        <w:t>2</w:t>
      </w:r>
      <w:r w:rsidR="0079718D">
        <w:rPr>
          <w:rFonts w:ascii="Times New Roman" w:hAnsi="Times New Roman"/>
          <w:sz w:val="28"/>
          <w:szCs w:val="28"/>
          <w:lang w:val="ru-RU"/>
        </w:rPr>
        <w:t>2</w:t>
      </w:r>
      <w:r w:rsidR="00071ADE" w:rsidRPr="00071ADE">
        <w:rPr>
          <w:rFonts w:ascii="Times New Roman" w:hAnsi="Times New Roman"/>
          <w:b/>
          <w:sz w:val="28"/>
          <w:szCs w:val="28"/>
          <w:lang w:val="ru-RU"/>
        </w:rPr>
        <w:tab/>
      </w:r>
      <w:r>
        <w:rPr>
          <w:rFonts w:ascii="Times New Roman" w:hAnsi="Times New Roman"/>
          <w:b/>
          <w:sz w:val="28"/>
          <w:szCs w:val="28"/>
          <w:lang w:val="ru-RU"/>
        </w:rPr>
        <w:t xml:space="preserve">         </w:t>
      </w:r>
      <w:r w:rsidR="00071ADE" w:rsidRPr="00071ADE">
        <w:rPr>
          <w:rFonts w:ascii="Times New Roman" w:hAnsi="Times New Roman"/>
          <w:b/>
          <w:sz w:val="28"/>
          <w:szCs w:val="28"/>
          <w:lang w:val="ru-RU"/>
        </w:rPr>
        <w:tab/>
      </w:r>
      <w:r w:rsidR="00071ADE" w:rsidRPr="00071ADE">
        <w:rPr>
          <w:rFonts w:ascii="Times New Roman" w:hAnsi="Times New Roman"/>
          <w:sz w:val="28"/>
          <w:szCs w:val="28"/>
          <w:lang w:val="ru-RU"/>
        </w:rPr>
        <w:t>г. Назарово</w:t>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CE3B0E">
        <w:rPr>
          <w:rFonts w:ascii="Times New Roman" w:hAnsi="Times New Roman"/>
          <w:sz w:val="28"/>
          <w:szCs w:val="28"/>
          <w:lang w:val="ru-RU"/>
        </w:rPr>
        <w:t>№</w:t>
      </w:r>
      <w:r>
        <w:rPr>
          <w:rFonts w:ascii="Times New Roman" w:hAnsi="Times New Roman"/>
          <w:sz w:val="28"/>
          <w:szCs w:val="28"/>
          <w:lang w:val="ru-RU"/>
        </w:rPr>
        <w:t xml:space="preserve"> </w:t>
      </w:r>
      <w:r w:rsidR="0079718D">
        <w:rPr>
          <w:rFonts w:ascii="Times New Roman" w:hAnsi="Times New Roman"/>
          <w:sz w:val="28"/>
          <w:szCs w:val="28"/>
          <w:lang w:val="ru-RU"/>
        </w:rPr>
        <w:t xml:space="preserve"> </w:t>
      </w:r>
      <w:r w:rsidR="00517E0C">
        <w:rPr>
          <w:rFonts w:ascii="Times New Roman" w:hAnsi="Times New Roman"/>
          <w:sz w:val="28"/>
          <w:szCs w:val="28"/>
          <w:lang w:val="ru-RU"/>
        </w:rPr>
        <w:t>1459</w:t>
      </w:r>
      <w:r>
        <w:rPr>
          <w:rFonts w:ascii="Times New Roman" w:hAnsi="Times New Roman"/>
          <w:sz w:val="28"/>
          <w:szCs w:val="28"/>
          <w:lang w:val="ru-RU"/>
        </w:rPr>
        <w:t>-п</w:t>
      </w:r>
    </w:p>
    <w:p w14:paraId="2CA921E4" w14:textId="77777777" w:rsidR="00633463" w:rsidRPr="00633463" w:rsidRDefault="00633463" w:rsidP="00633463">
      <w:pPr>
        <w:pStyle w:val="Style6"/>
        <w:widowControl/>
        <w:spacing w:after="0"/>
        <w:rPr>
          <w:rStyle w:val="FontStyle15"/>
          <w:sz w:val="28"/>
          <w:szCs w:val="28"/>
          <w:lang w:val="ru-RU"/>
        </w:rPr>
      </w:pPr>
    </w:p>
    <w:p w14:paraId="6F85F6BA" w14:textId="3A5D4BE2" w:rsidR="00633463" w:rsidRPr="00633463" w:rsidRDefault="00633463" w:rsidP="00633463">
      <w:pPr>
        <w:pStyle w:val="Style6"/>
        <w:widowControl/>
        <w:spacing w:after="0" w:line="240" w:lineRule="auto"/>
        <w:jc w:val="both"/>
        <w:rPr>
          <w:rFonts w:ascii="Times New Roman" w:hAnsi="Times New Roman"/>
          <w:color w:val="000000"/>
          <w:sz w:val="28"/>
          <w:szCs w:val="28"/>
          <w:lang w:val="ru-RU"/>
        </w:rPr>
      </w:pPr>
      <w:r w:rsidRPr="00633463">
        <w:rPr>
          <w:rStyle w:val="FontStyle15"/>
          <w:sz w:val="28"/>
          <w:szCs w:val="28"/>
          <w:lang w:val="ru-RU"/>
        </w:rPr>
        <w:t>Об утверждении муниципальной программы</w:t>
      </w:r>
      <w:r w:rsidR="00813147">
        <w:rPr>
          <w:rStyle w:val="FontStyle15"/>
          <w:sz w:val="28"/>
          <w:szCs w:val="28"/>
          <w:lang w:val="ru-RU"/>
        </w:rPr>
        <w:t xml:space="preserve"> </w:t>
      </w:r>
      <w:r w:rsidRPr="00633463">
        <w:rPr>
          <w:rFonts w:ascii="Times New Roman" w:hAnsi="Times New Roman"/>
          <w:sz w:val="28"/>
          <w:szCs w:val="28"/>
          <w:lang w:val="ru-RU"/>
        </w:rPr>
        <w:t>«Управление муниципальными финансами</w:t>
      </w:r>
      <w:r w:rsidRPr="00633463">
        <w:rPr>
          <w:rFonts w:ascii="Times New Roman" w:hAnsi="Times New Roman"/>
          <w:color w:val="000000"/>
          <w:sz w:val="28"/>
          <w:szCs w:val="28"/>
          <w:lang w:val="ru-RU"/>
        </w:rPr>
        <w:t xml:space="preserve">» </w:t>
      </w:r>
      <w:r w:rsidR="009D2BDE">
        <w:rPr>
          <w:rFonts w:ascii="Times New Roman" w:hAnsi="Times New Roman"/>
          <w:color w:val="000000"/>
          <w:sz w:val="28"/>
          <w:szCs w:val="28"/>
          <w:lang w:val="ru-RU"/>
        </w:rPr>
        <w:t>на 202</w:t>
      </w:r>
      <w:r w:rsidR="0079718D">
        <w:rPr>
          <w:rFonts w:ascii="Times New Roman" w:hAnsi="Times New Roman"/>
          <w:color w:val="000000"/>
          <w:sz w:val="28"/>
          <w:szCs w:val="28"/>
          <w:lang w:val="ru-RU"/>
        </w:rPr>
        <w:t>3</w:t>
      </w:r>
      <w:r w:rsidRPr="00633463">
        <w:rPr>
          <w:rFonts w:ascii="Times New Roman" w:hAnsi="Times New Roman"/>
          <w:color w:val="000000"/>
          <w:sz w:val="28"/>
          <w:szCs w:val="28"/>
          <w:lang w:val="ru-RU"/>
        </w:rPr>
        <w:t xml:space="preserve"> год и плановый период 20</w:t>
      </w:r>
      <w:r w:rsidR="009D2BDE">
        <w:rPr>
          <w:rFonts w:ascii="Times New Roman" w:hAnsi="Times New Roman"/>
          <w:color w:val="000000"/>
          <w:sz w:val="28"/>
          <w:szCs w:val="28"/>
          <w:lang w:val="ru-RU"/>
        </w:rPr>
        <w:t>2</w:t>
      </w:r>
      <w:r w:rsidR="0079718D">
        <w:rPr>
          <w:rFonts w:ascii="Times New Roman" w:hAnsi="Times New Roman"/>
          <w:color w:val="000000"/>
          <w:sz w:val="28"/>
          <w:szCs w:val="28"/>
          <w:lang w:val="ru-RU"/>
        </w:rPr>
        <w:t>4</w:t>
      </w:r>
      <w:r w:rsidRPr="00633463">
        <w:rPr>
          <w:rFonts w:ascii="Times New Roman" w:hAnsi="Times New Roman"/>
          <w:color w:val="000000"/>
          <w:sz w:val="28"/>
          <w:szCs w:val="28"/>
          <w:lang w:val="ru-RU"/>
        </w:rPr>
        <w:t>-20</w:t>
      </w:r>
      <w:r w:rsidR="00712746" w:rsidRPr="00712746">
        <w:rPr>
          <w:rFonts w:ascii="Times New Roman" w:hAnsi="Times New Roman"/>
          <w:color w:val="000000"/>
          <w:sz w:val="28"/>
          <w:szCs w:val="28"/>
          <w:lang w:val="ru-RU"/>
        </w:rPr>
        <w:t>2</w:t>
      </w:r>
      <w:r w:rsidR="0079718D">
        <w:rPr>
          <w:rFonts w:ascii="Times New Roman" w:hAnsi="Times New Roman"/>
          <w:color w:val="000000"/>
          <w:sz w:val="28"/>
          <w:szCs w:val="28"/>
          <w:lang w:val="ru-RU"/>
        </w:rPr>
        <w:t>5</w:t>
      </w:r>
      <w:r w:rsidRPr="00633463">
        <w:rPr>
          <w:rFonts w:ascii="Times New Roman" w:hAnsi="Times New Roman"/>
          <w:color w:val="000000"/>
          <w:sz w:val="28"/>
          <w:szCs w:val="28"/>
          <w:lang w:val="ru-RU"/>
        </w:rPr>
        <w:t xml:space="preserve"> год</w:t>
      </w:r>
      <w:r w:rsidR="007F517F">
        <w:rPr>
          <w:rFonts w:ascii="Times New Roman" w:hAnsi="Times New Roman"/>
          <w:color w:val="000000"/>
          <w:sz w:val="28"/>
          <w:szCs w:val="28"/>
          <w:lang w:val="ru-RU"/>
        </w:rPr>
        <w:t>ов</w:t>
      </w:r>
    </w:p>
    <w:p w14:paraId="015721AE" w14:textId="77777777" w:rsidR="00633463" w:rsidRPr="00633463" w:rsidRDefault="00633463" w:rsidP="00633463">
      <w:pPr>
        <w:pStyle w:val="Style7"/>
        <w:widowControl/>
        <w:spacing w:after="0" w:line="240" w:lineRule="auto"/>
        <w:jc w:val="both"/>
        <w:rPr>
          <w:rStyle w:val="FontStyle14"/>
          <w:sz w:val="28"/>
          <w:szCs w:val="28"/>
          <w:lang w:val="ru-RU"/>
        </w:rPr>
      </w:pPr>
    </w:p>
    <w:p w14:paraId="06B3B71A" w14:textId="1E8A4C46" w:rsidR="00633463" w:rsidRPr="00071ADE" w:rsidRDefault="00633463" w:rsidP="00633463">
      <w:pPr>
        <w:pStyle w:val="ConsPlusNormal"/>
        <w:spacing w:after="0" w:line="240" w:lineRule="auto"/>
        <w:ind w:firstLine="709"/>
        <w:jc w:val="both"/>
        <w:rPr>
          <w:rFonts w:ascii="Times New Roman" w:hAnsi="Times New Roman" w:cs="Times New Roman"/>
          <w:b/>
          <w:sz w:val="28"/>
          <w:szCs w:val="28"/>
          <w:lang w:val="ru-RU"/>
        </w:rPr>
      </w:pPr>
      <w:r w:rsidRPr="00633463">
        <w:rPr>
          <w:rFonts w:ascii="Times New Roman" w:hAnsi="Times New Roman" w:cs="Times New Roman"/>
          <w:sz w:val="28"/>
          <w:szCs w:val="28"/>
          <w:lang w:val="ru-RU"/>
        </w:rPr>
        <w:t>В соответствии со статьей 179 Бюджетного кодекса Российской Федерации, Федеральным законом от 06.10.20</w:t>
      </w:r>
      <w:r w:rsidR="00C85F85">
        <w:rPr>
          <w:rFonts w:ascii="Times New Roman" w:hAnsi="Times New Roman" w:cs="Times New Roman"/>
          <w:sz w:val="28"/>
          <w:szCs w:val="28"/>
          <w:lang w:val="ru-RU"/>
        </w:rPr>
        <w:t>0</w:t>
      </w:r>
      <w:r w:rsidRPr="00633463">
        <w:rPr>
          <w:rFonts w:ascii="Times New Roman" w:hAnsi="Times New Roman" w:cs="Times New Roman"/>
          <w:sz w:val="28"/>
          <w:szCs w:val="28"/>
          <w:lang w:val="ru-RU"/>
        </w:rPr>
        <w:t xml:space="preserve">3 №131-ФЗ «Об общих принципах организации местного самоуправления в РФ», постановлением администрации города Назарово от </w:t>
      </w:r>
      <w:r w:rsidR="006803CC">
        <w:rPr>
          <w:rFonts w:ascii="Times New Roman" w:hAnsi="Times New Roman" w:cs="Times New Roman"/>
          <w:sz w:val="28"/>
          <w:szCs w:val="28"/>
          <w:lang w:val="ru-RU"/>
        </w:rPr>
        <w:t>06</w:t>
      </w:r>
      <w:r w:rsidRPr="00633463">
        <w:rPr>
          <w:rFonts w:ascii="Times New Roman" w:hAnsi="Times New Roman" w:cs="Times New Roman"/>
          <w:color w:val="000000"/>
          <w:sz w:val="28"/>
          <w:szCs w:val="28"/>
          <w:lang w:val="ru-RU"/>
        </w:rPr>
        <w:t>.</w:t>
      </w:r>
      <w:r w:rsidR="006803CC">
        <w:rPr>
          <w:rFonts w:ascii="Times New Roman" w:hAnsi="Times New Roman" w:cs="Times New Roman"/>
          <w:color w:val="000000"/>
          <w:sz w:val="28"/>
          <w:szCs w:val="28"/>
          <w:lang w:val="ru-RU"/>
        </w:rPr>
        <w:t>02</w:t>
      </w:r>
      <w:r w:rsidRPr="00633463">
        <w:rPr>
          <w:rFonts w:ascii="Times New Roman" w:hAnsi="Times New Roman" w:cs="Times New Roman"/>
          <w:color w:val="000000"/>
          <w:sz w:val="28"/>
          <w:szCs w:val="28"/>
          <w:lang w:val="ru-RU"/>
        </w:rPr>
        <w:t>.20</w:t>
      </w:r>
      <w:r w:rsidR="006803CC">
        <w:rPr>
          <w:rFonts w:ascii="Times New Roman" w:hAnsi="Times New Roman" w:cs="Times New Roman"/>
          <w:color w:val="000000"/>
          <w:sz w:val="28"/>
          <w:szCs w:val="28"/>
          <w:lang w:val="ru-RU"/>
        </w:rPr>
        <w:t>20</w:t>
      </w:r>
      <w:r w:rsidRPr="00633463">
        <w:rPr>
          <w:rFonts w:ascii="Times New Roman" w:hAnsi="Times New Roman" w:cs="Times New Roman"/>
          <w:color w:val="000000"/>
          <w:sz w:val="28"/>
          <w:szCs w:val="28"/>
          <w:lang w:val="ru-RU"/>
        </w:rPr>
        <w:t xml:space="preserve"> № </w:t>
      </w:r>
      <w:r w:rsidR="006803CC">
        <w:rPr>
          <w:rFonts w:ascii="Times New Roman" w:hAnsi="Times New Roman" w:cs="Times New Roman"/>
          <w:color w:val="000000"/>
          <w:sz w:val="28"/>
          <w:szCs w:val="28"/>
          <w:lang w:val="ru-RU"/>
        </w:rPr>
        <w:t>131</w:t>
      </w:r>
      <w:r w:rsidRPr="00633463">
        <w:rPr>
          <w:rFonts w:ascii="Times New Roman" w:hAnsi="Times New Roman" w:cs="Times New Roman"/>
          <w:color w:val="000000"/>
          <w:sz w:val="28"/>
          <w:szCs w:val="28"/>
          <w:lang w:val="ru-RU"/>
        </w:rPr>
        <w:t xml:space="preserve">-п «Об утверждении Порядка принятия решений о разработке, формировании и реализации муниципальных программ города Назарово», </w:t>
      </w:r>
      <w:hyperlink r:id="rId8" w:tooltip="Распоряжение администрации г. Красноярска от 24.07.2015 N 262-р (ред. от 17.11.2015) &quot;Об утверждении перечня муниципальных программ города Красноярска на 2016 год и плановый период 2017 - 2018 годов&quot;{КонсультантПлюс}" w:history="1">
        <w:r w:rsidRPr="00633463">
          <w:rPr>
            <w:rFonts w:ascii="Times New Roman" w:hAnsi="Times New Roman" w:cs="Times New Roman"/>
            <w:color w:val="000000"/>
            <w:sz w:val="28"/>
            <w:szCs w:val="28"/>
            <w:lang w:val="ru-RU"/>
          </w:rPr>
          <w:t>распоряжением</w:t>
        </w:r>
      </w:hyperlink>
      <w:r w:rsidRPr="00633463">
        <w:rPr>
          <w:rFonts w:ascii="Times New Roman" w:hAnsi="Times New Roman" w:cs="Times New Roman"/>
          <w:color w:val="000000"/>
          <w:sz w:val="28"/>
          <w:szCs w:val="28"/>
          <w:lang w:val="ru-RU"/>
        </w:rPr>
        <w:t xml:space="preserve"> администрации города Назарово от</w:t>
      </w:r>
      <w:r w:rsidR="0079718D">
        <w:rPr>
          <w:rFonts w:ascii="Times New Roman" w:hAnsi="Times New Roman" w:cs="Times New Roman"/>
          <w:color w:val="000000"/>
          <w:sz w:val="28"/>
          <w:szCs w:val="28"/>
          <w:lang w:val="ru-RU"/>
        </w:rPr>
        <w:t xml:space="preserve"> </w:t>
      </w:r>
      <w:r w:rsidR="00661CDB">
        <w:rPr>
          <w:rFonts w:ascii="Times New Roman" w:hAnsi="Times New Roman" w:cs="Times New Roman"/>
          <w:color w:val="000000"/>
          <w:sz w:val="28"/>
          <w:szCs w:val="28"/>
          <w:lang w:val="ru-RU"/>
        </w:rPr>
        <w:t>2</w:t>
      </w:r>
      <w:r w:rsidR="007D70E0">
        <w:rPr>
          <w:rFonts w:ascii="Times New Roman" w:hAnsi="Times New Roman" w:cs="Times New Roman"/>
          <w:color w:val="000000"/>
          <w:sz w:val="28"/>
          <w:szCs w:val="28"/>
          <w:lang w:val="ru-RU"/>
        </w:rPr>
        <w:t>5</w:t>
      </w:r>
      <w:r w:rsidR="008C1852">
        <w:rPr>
          <w:rFonts w:ascii="Times New Roman" w:hAnsi="Times New Roman" w:cs="Times New Roman"/>
          <w:color w:val="000000"/>
          <w:sz w:val="28"/>
          <w:szCs w:val="28"/>
          <w:lang w:val="ru-RU"/>
        </w:rPr>
        <w:t>.</w:t>
      </w:r>
      <w:r w:rsidRPr="00633463">
        <w:rPr>
          <w:rFonts w:ascii="Times New Roman" w:hAnsi="Times New Roman" w:cs="Times New Roman"/>
          <w:color w:val="000000"/>
          <w:sz w:val="28"/>
          <w:szCs w:val="28"/>
          <w:lang w:val="ru-RU"/>
        </w:rPr>
        <w:t>0</w:t>
      </w:r>
      <w:r w:rsidR="00661CDB">
        <w:rPr>
          <w:rFonts w:ascii="Times New Roman" w:hAnsi="Times New Roman" w:cs="Times New Roman"/>
          <w:color w:val="000000"/>
          <w:sz w:val="28"/>
          <w:szCs w:val="28"/>
          <w:lang w:val="ru-RU"/>
        </w:rPr>
        <w:t>7</w:t>
      </w:r>
      <w:r w:rsidRPr="00633463">
        <w:rPr>
          <w:rFonts w:ascii="Times New Roman" w:hAnsi="Times New Roman" w:cs="Times New Roman"/>
          <w:color w:val="000000"/>
          <w:sz w:val="28"/>
          <w:szCs w:val="28"/>
          <w:lang w:val="ru-RU"/>
        </w:rPr>
        <w:t>.20</w:t>
      </w:r>
      <w:r w:rsidR="00661CDB">
        <w:rPr>
          <w:rFonts w:ascii="Times New Roman" w:hAnsi="Times New Roman" w:cs="Times New Roman"/>
          <w:color w:val="000000"/>
          <w:sz w:val="28"/>
          <w:szCs w:val="28"/>
          <w:lang w:val="ru-RU"/>
        </w:rPr>
        <w:t>2</w:t>
      </w:r>
      <w:r w:rsidR="007D70E0">
        <w:rPr>
          <w:rFonts w:ascii="Times New Roman" w:hAnsi="Times New Roman" w:cs="Times New Roman"/>
          <w:color w:val="000000"/>
          <w:sz w:val="28"/>
          <w:szCs w:val="28"/>
          <w:lang w:val="ru-RU"/>
        </w:rPr>
        <w:t>2</w:t>
      </w:r>
      <w:r w:rsidRPr="00633463">
        <w:rPr>
          <w:rFonts w:ascii="Times New Roman" w:hAnsi="Times New Roman" w:cs="Times New Roman"/>
          <w:color w:val="000000"/>
          <w:sz w:val="28"/>
          <w:szCs w:val="28"/>
          <w:lang w:val="ru-RU"/>
        </w:rPr>
        <w:t xml:space="preserve"> №</w:t>
      </w:r>
      <w:r w:rsidR="008C1852">
        <w:rPr>
          <w:rFonts w:ascii="Times New Roman" w:hAnsi="Times New Roman" w:cs="Times New Roman"/>
          <w:color w:val="000000"/>
          <w:sz w:val="28"/>
          <w:szCs w:val="28"/>
          <w:lang w:val="ru-RU"/>
        </w:rPr>
        <w:t>2</w:t>
      </w:r>
      <w:r w:rsidR="007D70E0">
        <w:rPr>
          <w:rFonts w:ascii="Times New Roman" w:hAnsi="Times New Roman" w:cs="Times New Roman"/>
          <w:color w:val="000000"/>
          <w:sz w:val="28"/>
          <w:szCs w:val="28"/>
          <w:lang w:val="ru-RU"/>
        </w:rPr>
        <w:t>35</w:t>
      </w:r>
      <w:r w:rsidR="008C1852">
        <w:rPr>
          <w:rFonts w:ascii="Times New Roman" w:hAnsi="Times New Roman" w:cs="Times New Roman"/>
          <w:color w:val="000000"/>
          <w:sz w:val="28"/>
          <w:szCs w:val="28"/>
          <w:lang w:val="ru-RU"/>
        </w:rPr>
        <w:t>-р</w:t>
      </w:r>
      <w:r w:rsidRPr="00633463">
        <w:rPr>
          <w:rFonts w:ascii="Times New Roman" w:hAnsi="Times New Roman" w:cs="Times New Roman"/>
          <w:color w:val="000000"/>
          <w:sz w:val="28"/>
          <w:szCs w:val="28"/>
          <w:lang w:val="ru-RU"/>
        </w:rPr>
        <w:t xml:space="preserve"> «Об утверждении перечня муниципальных программ</w:t>
      </w:r>
      <w:r w:rsidR="00813147">
        <w:rPr>
          <w:rFonts w:ascii="Times New Roman" w:hAnsi="Times New Roman" w:cs="Times New Roman"/>
          <w:color w:val="000000"/>
          <w:sz w:val="28"/>
          <w:szCs w:val="28"/>
          <w:lang w:val="ru-RU"/>
        </w:rPr>
        <w:t xml:space="preserve"> </w:t>
      </w:r>
      <w:r w:rsidRPr="00633463">
        <w:rPr>
          <w:rFonts w:ascii="Times New Roman" w:hAnsi="Times New Roman" w:cs="Times New Roman"/>
          <w:color w:val="000000"/>
          <w:sz w:val="28"/>
          <w:szCs w:val="28"/>
          <w:lang w:val="ru-RU"/>
        </w:rPr>
        <w:t>города Назарово на 20</w:t>
      </w:r>
      <w:r w:rsidR="009D2BDE">
        <w:rPr>
          <w:rFonts w:ascii="Times New Roman" w:hAnsi="Times New Roman" w:cs="Times New Roman"/>
          <w:color w:val="000000"/>
          <w:sz w:val="28"/>
          <w:szCs w:val="28"/>
          <w:lang w:val="ru-RU"/>
        </w:rPr>
        <w:t>2</w:t>
      </w:r>
      <w:r w:rsidR="007D70E0">
        <w:rPr>
          <w:rFonts w:ascii="Times New Roman" w:hAnsi="Times New Roman" w:cs="Times New Roman"/>
          <w:color w:val="000000"/>
          <w:sz w:val="28"/>
          <w:szCs w:val="28"/>
          <w:lang w:val="ru-RU"/>
        </w:rPr>
        <w:t>3</w:t>
      </w:r>
      <w:r w:rsidRPr="00633463">
        <w:rPr>
          <w:rFonts w:ascii="Times New Roman" w:hAnsi="Times New Roman" w:cs="Times New Roman"/>
          <w:color w:val="000000"/>
          <w:sz w:val="28"/>
          <w:szCs w:val="28"/>
          <w:lang w:val="ru-RU"/>
        </w:rPr>
        <w:t xml:space="preserve"> год и плановый период 20</w:t>
      </w:r>
      <w:r w:rsidR="00C04DA1">
        <w:rPr>
          <w:rFonts w:ascii="Times New Roman" w:hAnsi="Times New Roman" w:cs="Times New Roman"/>
          <w:color w:val="000000"/>
          <w:sz w:val="28"/>
          <w:szCs w:val="28"/>
          <w:lang w:val="ru-RU"/>
        </w:rPr>
        <w:t>2</w:t>
      </w:r>
      <w:r w:rsidR="007D70E0">
        <w:rPr>
          <w:rFonts w:ascii="Times New Roman" w:hAnsi="Times New Roman" w:cs="Times New Roman"/>
          <w:color w:val="000000"/>
          <w:sz w:val="28"/>
          <w:szCs w:val="28"/>
          <w:lang w:val="ru-RU"/>
        </w:rPr>
        <w:t>4</w:t>
      </w:r>
      <w:r w:rsidRPr="00633463">
        <w:rPr>
          <w:rFonts w:ascii="Times New Roman" w:hAnsi="Times New Roman" w:cs="Times New Roman"/>
          <w:color w:val="000000"/>
          <w:sz w:val="28"/>
          <w:szCs w:val="28"/>
          <w:lang w:val="ru-RU"/>
        </w:rPr>
        <w:t>-20</w:t>
      </w:r>
      <w:r w:rsidR="00712746" w:rsidRPr="00712746">
        <w:rPr>
          <w:rFonts w:ascii="Times New Roman" w:hAnsi="Times New Roman" w:cs="Times New Roman"/>
          <w:color w:val="000000"/>
          <w:sz w:val="28"/>
          <w:szCs w:val="28"/>
          <w:lang w:val="ru-RU"/>
        </w:rPr>
        <w:t>2</w:t>
      </w:r>
      <w:r w:rsidR="007D70E0">
        <w:rPr>
          <w:rFonts w:ascii="Times New Roman" w:hAnsi="Times New Roman" w:cs="Times New Roman"/>
          <w:color w:val="000000"/>
          <w:sz w:val="28"/>
          <w:szCs w:val="28"/>
          <w:lang w:val="ru-RU"/>
        </w:rPr>
        <w:t>5</w:t>
      </w:r>
      <w:r w:rsidRPr="00633463">
        <w:rPr>
          <w:rFonts w:ascii="Times New Roman" w:hAnsi="Times New Roman" w:cs="Times New Roman"/>
          <w:color w:val="000000"/>
          <w:sz w:val="28"/>
          <w:szCs w:val="28"/>
          <w:lang w:val="ru-RU"/>
        </w:rPr>
        <w:t xml:space="preserve"> годов», </w:t>
      </w:r>
      <w:r w:rsidRPr="00633463">
        <w:rPr>
          <w:rFonts w:ascii="Times New Roman" w:hAnsi="Times New Roman" w:cs="Times New Roman"/>
          <w:color w:val="000000"/>
          <w:spacing w:val="-1"/>
          <w:sz w:val="28"/>
          <w:szCs w:val="28"/>
          <w:lang w:val="ru-RU"/>
        </w:rPr>
        <w:t xml:space="preserve">руководствуясь </w:t>
      </w:r>
      <w:r w:rsidR="00B431CA">
        <w:rPr>
          <w:rFonts w:ascii="Times New Roman" w:hAnsi="Times New Roman" w:cs="Times New Roman"/>
          <w:color w:val="000000"/>
          <w:spacing w:val="-1"/>
          <w:sz w:val="28"/>
          <w:szCs w:val="28"/>
          <w:lang w:val="ru-RU"/>
        </w:rPr>
        <w:t xml:space="preserve">статьями </w:t>
      </w:r>
      <w:r w:rsidR="00C85F85">
        <w:rPr>
          <w:rFonts w:ascii="Times New Roman" w:hAnsi="Times New Roman" w:cs="Times New Roman"/>
          <w:color w:val="000000"/>
          <w:spacing w:val="-1"/>
          <w:sz w:val="28"/>
          <w:szCs w:val="28"/>
          <w:lang w:val="ru-RU"/>
        </w:rPr>
        <w:t xml:space="preserve">7,33 </w:t>
      </w:r>
      <w:r w:rsidRPr="00633463">
        <w:rPr>
          <w:rFonts w:ascii="Times New Roman" w:hAnsi="Times New Roman" w:cs="Times New Roman"/>
          <w:color w:val="000000"/>
          <w:spacing w:val="-1"/>
          <w:sz w:val="28"/>
          <w:szCs w:val="28"/>
          <w:lang w:val="ru-RU"/>
        </w:rPr>
        <w:t>Устав</w:t>
      </w:r>
      <w:r w:rsidR="00C85F85">
        <w:rPr>
          <w:rFonts w:ascii="Times New Roman" w:hAnsi="Times New Roman" w:cs="Times New Roman"/>
          <w:color w:val="000000"/>
          <w:spacing w:val="-1"/>
          <w:sz w:val="28"/>
          <w:szCs w:val="28"/>
          <w:lang w:val="ru-RU"/>
        </w:rPr>
        <w:t>а</w:t>
      </w:r>
      <w:r w:rsidRPr="00633463">
        <w:rPr>
          <w:rFonts w:ascii="Times New Roman" w:hAnsi="Times New Roman" w:cs="Times New Roman"/>
          <w:color w:val="000000"/>
          <w:spacing w:val="-1"/>
          <w:sz w:val="28"/>
          <w:szCs w:val="28"/>
          <w:lang w:val="ru-RU"/>
        </w:rPr>
        <w:t xml:space="preserve"> города</w:t>
      </w:r>
      <w:r w:rsidR="00071ADE">
        <w:rPr>
          <w:rFonts w:ascii="Times New Roman" w:hAnsi="Times New Roman" w:cs="Times New Roman"/>
          <w:color w:val="000000"/>
          <w:spacing w:val="-1"/>
          <w:sz w:val="28"/>
          <w:szCs w:val="28"/>
          <w:lang w:val="ru-RU"/>
        </w:rPr>
        <w:t>,</w:t>
      </w:r>
      <w:r w:rsidR="00813147">
        <w:rPr>
          <w:rFonts w:ascii="Times New Roman" w:hAnsi="Times New Roman" w:cs="Times New Roman"/>
          <w:color w:val="000000"/>
          <w:spacing w:val="-1"/>
          <w:sz w:val="28"/>
          <w:szCs w:val="28"/>
          <w:lang w:val="ru-RU"/>
        </w:rPr>
        <w:t xml:space="preserve"> </w:t>
      </w:r>
      <w:r w:rsidRPr="00071ADE">
        <w:rPr>
          <w:rFonts w:ascii="Times New Roman" w:hAnsi="Times New Roman" w:cs="Times New Roman"/>
          <w:b/>
          <w:sz w:val="28"/>
          <w:szCs w:val="28"/>
          <w:lang w:val="ru-RU"/>
        </w:rPr>
        <w:t>ПОСТАНОВЛЯЮ:</w:t>
      </w:r>
    </w:p>
    <w:p w14:paraId="37841E57" w14:textId="719730EA" w:rsidR="00633463" w:rsidRDefault="00633463" w:rsidP="00853AD8">
      <w:pPr>
        <w:spacing w:after="0" w:line="240" w:lineRule="auto"/>
        <w:ind w:firstLine="708"/>
        <w:rPr>
          <w:rFonts w:ascii="Times New Roman" w:hAnsi="Times New Roman"/>
          <w:sz w:val="28"/>
          <w:szCs w:val="28"/>
          <w:lang w:val="ru-RU"/>
        </w:rPr>
      </w:pPr>
      <w:r w:rsidRPr="00071ADE">
        <w:rPr>
          <w:rStyle w:val="FontStyle15"/>
          <w:sz w:val="28"/>
          <w:szCs w:val="28"/>
          <w:lang w:val="ru-RU"/>
        </w:rPr>
        <w:t>1.</w:t>
      </w:r>
      <w:r w:rsidRPr="00071ADE">
        <w:rPr>
          <w:rFonts w:ascii="Times New Roman" w:hAnsi="Times New Roman"/>
          <w:sz w:val="28"/>
          <w:szCs w:val="28"/>
          <w:lang w:val="ru-RU"/>
        </w:rPr>
        <w:t>Утвердить</w:t>
      </w:r>
      <w:r w:rsidR="006803CC">
        <w:rPr>
          <w:rFonts w:ascii="Times New Roman" w:hAnsi="Times New Roman"/>
          <w:sz w:val="28"/>
          <w:szCs w:val="28"/>
          <w:lang w:val="ru-RU"/>
        </w:rPr>
        <w:t xml:space="preserve"> м</w:t>
      </w:r>
      <w:r w:rsidRPr="00071ADE">
        <w:rPr>
          <w:rFonts w:ascii="Times New Roman" w:hAnsi="Times New Roman"/>
          <w:sz w:val="28"/>
          <w:szCs w:val="28"/>
          <w:lang w:val="ru-RU"/>
        </w:rPr>
        <w:t>униципальную</w:t>
      </w:r>
      <w:r w:rsidR="00813147">
        <w:rPr>
          <w:rFonts w:ascii="Times New Roman" w:hAnsi="Times New Roman"/>
          <w:sz w:val="28"/>
          <w:szCs w:val="28"/>
          <w:lang w:val="ru-RU"/>
        </w:rPr>
        <w:t xml:space="preserve"> </w:t>
      </w:r>
      <w:r w:rsidRPr="00071ADE">
        <w:rPr>
          <w:rFonts w:ascii="Times New Roman" w:hAnsi="Times New Roman"/>
          <w:sz w:val="28"/>
          <w:szCs w:val="28"/>
          <w:lang w:val="ru-RU"/>
        </w:rPr>
        <w:t xml:space="preserve">программу «Управление </w:t>
      </w:r>
      <w:r w:rsidR="00576FC6">
        <w:rPr>
          <w:rFonts w:ascii="Times New Roman" w:hAnsi="Times New Roman"/>
          <w:sz w:val="28"/>
          <w:szCs w:val="28"/>
          <w:lang w:val="ru-RU"/>
        </w:rPr>
        <w:t>м</w:t>
      </w:r>
      <w:r w:rsidRPr="00071ADE">
        <w:rPr>
          <w:rFonts w:ascii="Times New Roman" w:hAnsi="Times New Roman"/>
          <w:sz w:val="28"/>
          <w:szCs w:val="28"/>
          <w:lang w:val="ru-RU"/>
        </w:rPr>
        <w:t>униципальными финансами</w:t>
      </w:r>
      <w:r w:rsidRPr="00071ADE">
        <w:rPr>
          <w:rFonts w:ascii="Times New Roman" w:hAnsi="Times New Roman"/>
          <w:color w:val="000000"/>
          <w:sz w:val="28"/>
          <w:szCs w:val="28"/>
          <w:lang w:val="ru-RU"/>
        </w:rPr>
        <w:t>»</w:t>
      </w:r>
      <w:r w:rsidR="009D2BDE">
        <w:rPr>
          <w:rFonts w:ascii="Times New Roman" w:hAnsi="Times New Roman"/>
          <w:sz w:val="28"/>
          <w:szCs w:val="28"/>
          <w:lang w:val="ru-RU"/>
        </w:rPr>
        <w:t xml:space="preserve"> на 202</w:t>
      </w:r>
      <w:r w:rsidR="001E7286">
        <w:rPr>
          <w:rFonts w:ascii="Times New Roman" w:hAnsi="Times New Roman"/>
          <w:sz w:val="28"/>
          <w:szCs w:val="28"/>
          <w:lang w:val="ru-RU"/>
        </w:rPr>
        <w:t>3</w:t>
      </w:r>
      <w:r w:rsidRPr="00071ADE">
        <w:rPr>
          <w:rFonts w:ascii="Times New Roman" w:hAnsi="Times New Roman"/>
          <w:sz w:val="28"/>
          <w:szCs w:val="28"/>
          <w:lang w:val="ru-RU"/>
        </w:rPr>
        <w:t xml:space="preserve"> год и плановый период 20</w:t>
      </w:r>
      <w:r w:rsidR="00C04DA1">
        <w:rPr>
          <w:rFonts w:ascii="Times New Roman" w:hAnsi="Times New Roman"/>
          <w:sz w:val="28"/>
          <w:szCs w:val="28"/>
          <w:lang w:val="ru-RU"/>
        </w:rPr>
        <w:t>2</w:t>
      </w:r>
      <w:r w:rsidR="001E7286">
        <w:rPr>
          <w:rFonts w:ascii="Times New Roman" w:hAnsi="Times New Roman"/>
          <w:sz w:val="28"/>
          <w:szCs w:val="28"/>
          <w:lang w:val="ru-RU"/>
        </w:rPr>
        <w:t>4</w:t>
      </w:r>
      <w:r w:rsidRPr="00071ADE">
        <w:rPr>
          <w:rFonts w:ascii="Times New Roman" w:hAnsi="Times New Roman"/>
          <w:sz w:val="28"/>
          <w:szCs w:val="28"/>
          <w:lang w:val="ru-RU"/>
        </w:rPr>
        <w:t>-20</w:t>
      </w:r>
      <w:r w:rsidR="00712746" w:rsidRPr="00712746">
        <w:rPr>
          <w:rFonts w:ascii="Times New Roman" w:hAnsi="Times New Roman"/>
          <w:sz w:val="28"/>
          <w:szCs w:val="28"/>
          <w:lang w:val="ru-RU"/>
        </w:rPr>
        <w:t>2</w:t>
      </w:r>
      <w:r w:rsidR="001E7286">
        <w:rPr>
          <w:rFonts w:ascii="Times New Roman" w:hAnsi="Times New Roman"/>
          <w:sz w:val="28"/>
          <w:szCs w:val="28"/>
          <w:lang w:val="ru-RU"/>
        </w:rPr>
        <w:t>5</w:t>
      </w:r>
      <w:r w:rsidRPr="00071ADE">
        <w:rPr>
          <w:rFonts w:ascii="Times New Roman" w:hAnsi="Times New Roman"/>
          <w:sz w:val="28"/>
          <w:szCs w:val="28"/>
          <w:lang w:val="ru-RU"/>
        </w:rPr>
        <w:t xml:space="preserve"> год</w:t>
      </w:r>
      <w:r w:rsidR="007F517F">
        <w:rPr>
          <w:rFonts w:ascii="Times New Roman" w:hAnsi="Times New Roman"/>
          <w:sz w:val="28"/>
          <w:szCs w:val="28"/>
          <w:lang w:val="ru-RU"/>
        </w:rPr>
        <w:t>ов</w:t>
      </w:r>
      <w:r w:rsidRPr="00071ADE">
        <w:rPr>
          <w:rFonts w:ascii="Times New Roman" w:hAnsi="Times New Roman"/>
          <w:sz w:val="28"/>
          <w:szCs w:val="28"/>
          <w:lang w:val="ru-RU"/>
        </w:rPr>
        <w:t xml:space="preserve"> согласно </w:t>
      </w:r>
      <w:r w:rsidR="00C85F85">
        <w:rPr>
          <w:rFonts w:ascii="Times New Roman" w:hAnsi="Times New Roman"/>
          <w:sz w:val="28"/>
          <w:szCs w:val="28"/>
          <w:lang w:val="ru-RU"/>
        </w:rPr>
        <w:t>п</w:t>
      </w:r>
      <w:r w:rsidRPr="00071ADE">
        <w:rPr>
          <w:rFonts w:ascii="Times New Roman" w:hAnsi="Times New Roman"/>
          <w:sz w:val="28"/>
          <w:szCs w:val="28"/>
          <w:lang w:val="ru-RU"/>
        </w:rPr>
        <w:t>риложению.</w:t>
      </w:r>
    </w:p>
    <w:p w14:paraId="628CAFEE" w14:textId="77777777" w:rsidR="007553A0" w:rsidRDefault="00CC42AB" w:rsidP="00853AD8">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2. Опубликовать</w:t>
      </w:r>
      <w:r w:rsidR="007553A0">
        <w:rPr>
          <w:rFonts w:ascii="Times New Roman" w:hAnsi="Times New Roman"/>
          <w:sz w:val="28"/>
          <w:szCs w:val="28"/>
          <w:lang w:val="ru-RU"/>
        </w:rPr>
        <w:t xml:space="preserve"> настояще</w:t>
      </w:r>
      <w:r>
        <w:rPr>
          <w:rFonts w:ascii="Times New Roman" w:hAnsi="Times New Roman"/>
          <w:sz w:val="28"/>
          <w:szCs w:val="28"/>
          <w:lang w:val="ru-RU"/>
        </w:rPr>
        <w:t>е</w:t>
      </w:r>
      <w:r w:rsidR="007553A0">
        <w:rPr>
          <w:rFonts w:ascii="Times New Roman" w:hAnsi="Times New Roman"/>
          <w:sz w:val="28"/>
          <w:szCs w:val="28"/>
          <w:lang w:val="ru-RU"/>
        </w:rPr>
        <w:t xml:space="preserve"> постановлени</w:t>
      </w:r>
      <w:r w:rsidR="00C47728">
        <w:rPr>
          <w:rFonts w:ascii="Times New Roman" w:hAnsi="Times New Roman"/>
          <w:sz w:val="28"/>
          <w:szCs w:val="28"/>
          <w:lang w:val="ru-RU"/>
        </w:rPr>
        <w:t>е</w:t>
      </w:r>
      <w:r w:rsidR="007553A0">
        <w:rPr>
          <w:rFonts w:ascii="Times New Roman" w:hAnsi="Times New Roman"/>
          <w:sz w:val="28"/>
          <w:szCs w:val="28"/>
          <w:lang w:val="ru-RU"/>
        </w:rPr>
        <w:t xml:space="preserve"> в газете «Советское Причулымье» </w:t>
      </w:r>
      <w:r w:rsidR="00CE3B0E">
        <w:rPr>
          <w:rFonts w:ascii="Times New Roman" w:hAnsi="Times New Roman"/>
          <w:sz w:val="28"/>
          <w:szCs w:val="28"/>
          <w:lang w:val="ru-RU"/>
        </w:rPr>
        <w:t xml:space="preserve">и разместить </w:t>
      </w:r>
      <w:r w:rsidR="007553A0">
        <w:rPr>
          <w:rFonts w:ascii="Times New Roman" w:hAnsi="Times New Roman"/>
          <w:sz w:val="28"/>
          <w:szCs w:val="28"/>
          <w:lang w:val="ru-RU"/>
        </w:rPr>
        <w:t>на официальном сайте администрации города в сети Интернет.</w:t>
      </w:r>
    </w:p>
    <w:p w14:paraId="4A462829" w14:textId="245ECA8E" w:rsidR="007553A0" w:rsidRDefault="007553A0" w:rsidP="00071AD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3. Настоящее постановление</w:t>
      </w:r>
      <w:r w:rsidR="009D2BDE">
        <w:rPr>
          <w:rFonts w:ascii="Times New Roman" w:hAnsi="Times New Roman"/>
          <w:sz w:val="28"/>
          <w:szCs w:val="28"/>
          <w:lang w:val="ru-RU"/>
        </w:rPr>
        <w:t xml:space="preserve"> вступает в силу с 1 января 202</w:t>
      </w:r>
      <w:r w:rsidR="0079718D">
        <w:rPr>
          <w:rFonts w:ascii="Times New Roman" w:hAnsi="Times New Roman"/>
          <w:sz w:val="28"/>
          <w:szCs w:val="28"/>
          <w:lang w:val="ru-RU"/>
        </w:rPr>
        <w:t>3</w:t>
      </w:r>
      <w:r>
        <w:rPr>
          <w:rFonts w:ascii="Times New Roman" w:hAnsi="Times New Roman"/>
          <w:sz w:val="28"/>
          <w:szCs w:val="28"/>
          <w:lang w:val="ru-RU"/>
        </w:rPr>
        <w:t xml:space="preserve"> года</w:t>
      </w:r>
      <w:r w:rsidR="00C85F85">
        <w:rPr>
          <w:rFonts w:ascii="Times New Roman" w:hAnsi="Times New Roman"/>
          <w:sz w:val="28"/>
          <w:szCs w:val="28"/>
          <w:lang w:val="ru-RU"/>
        </w:rPr>
        <w:t>, но не ранее дня опубликования</w:t>
      </w:r>
      <w:r>
        <w:rPr>
          <w:rFonts w:ascii="Times New Roman" w:hAnsi="Times New Roman"/>
          <w:sz w:val="28"/>
          <w:szCs w:val="28"/>
          <w:lang w:val="ru-RU"/>
        </w:rPr>
        <w:t>.</w:t>
      </w:r>
    </w:p>
    <w:p w14:paraId="007F798D" w14:textId="77777777" w:rsidR="007553A0" w:rsidRDefault="007553A0" w:rsidP="00071AD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4. Контроль за выполнением настоящего постановления </w:t>
      </w:r>
      <w:r w:rsidR="001F7EB9">
        <w:rPr>
          <w:rFonts w:ascii="Times New Roman" w:hAnsi="Times New Roman"/>
          <w:sz w:val="28"/>
          <w:szCs w:val="28"/>
          <w:lang w:val="ru-RU"/>
        </w:rPr>
        <w:t>возложить на заместителя главы города-руководителя финансового управления администрации города С.А.Удович</w:t>
      </w:r>
      <w:r w:rsidR="004671C7">
        <w:rPr>
          <w:rFonts w:ascii="Times New Roman" w:hAnsi="Times New Roman"/>
          <w:sz w:val="28"/>
          <w:szCs w:val="28"/>
          <w:lang w:val="ru-RU"/>
        </w:rPr>
        <w:t>.</w:t>
      </w:r>
    </w:p>
    <w:p w14:paraId="3566C2BB" w14:textId="77777777" w:rsidR="00301913" w:rsidRDefault="00301913" w:rsidP="00071ADE">
      <w:pPr>
        <w:spacing w:after="0" w:line="240" w:lineRule="auto"/>
        <w:ind w:firstLine="709"/>
        <w:jc w:val="both"/>
        <w:rPr>
          <w:rFonts w:ascii="Times New Roman" w:hAnsi="Times New Roman"/>
          <w:sz w:val="28"/>
          <w:szCs w:val="28"/>
          <w:lang w:val="ru-RU"/>
        </w:rPr>
      </w:pPr>
    </w:p>
    <w:p w14:paraId="424955BA" w14:textId="77777777" w:rsidR="00301913" w:rsidRDefault="00301913" w:rsidP="00071ADE">
      <w:pPr>
        <w:spacing w:after="0" w:line="240" w:lineRule="auto"/>
        <w:ind w:firstLine="709"/>
        <w:jc w:val="both"/>
        <w:rPr>
          <w:rFonts w:ascii="Times New Roman" w:hAnsi="Times New Roman"/>
          <w:sz w:val="28"/>
          <w:szCs w:val="28"/>
          <w:lang w:val="ru-RU"/>
        </w:rPr>
      </w:pPr>
    </w:p>
    <w:p w14:paraId="126AA50D" w14:textId="77777777" w:rsidR="00301913" w:rsidRDefault="00301913" w:rsidP="00071ADE">
      <w:pPr>
        <w:spacing w:after="0" w:line="240" w:lineRule="auto"/>
        <w:ind w:firstLine="709"/>
        <w:jc w:val="both"/>
        <w:rPr>
          <w:rFonts w:ascii="Times New Roman" w:hAnsi="Times New Roman"/>
          <w:sz w:val="28"/>
          <w:szCs w:val="28"/>
          <w:lang w:val="ru-RU"/>
        </w:rPr>
      </w:pPr>
    </w:p>
    <w:p w14:paraId="204AAD74" w14:textId="2EAB3027" w:rsidR="00301913" w:rsidRPr="00071ADE" w:rsidRDefault="00576FC6" w:rsidP="00301913">
      <w:pPr>
        <w:spacing w:after="0" w:line="240" w:lineRule="auto"/>
        <w:jc w:val="both"/>
        <w:rPr>
          <w:rFonts w:ascii="Times New Roman" w:hAnsi="Times New Roman"/>
          <w:sz w:val="28"/>
          <w:szCs w:val="28"/>
          <w:lang w:val="ru-RU"/>
        </w:rPr>
      </w:pPr>
      <w:r>
        <w:rPr>
          <w:rFonts w:ascii="Times New Roman" w:hAnsi="Times New Roman"/>
          <w:sz w:val="28"/>
          <w:szCs w:val="28"/>
          <w:lang w:val="ru-RU"/>
        </w:rPr>
        <w:t>Г</w:t>
      </w:r>
      <w:r w:rsidR="00D16AE3">
        <w:rPr>
          <w:rFonts w:ascii="Times New Roman" w:hAnsi="Times New Roman"/>
          <w:sz w:val="28"/>
          <w:szCs w:val="28"/>
          <w:lang w:val="ru-RU"/>
        </w:rPr>
        <w:t>лав</w:t>
      </w:r>
      <w:r>
        <w:rPr>
          <w:rFonts w:ascii="Times New Roman" w:hAnsi="Times New Roman"/>
          <w:sz w:val="28"/>
          <w:szCs w:val="28"/>
          <w:lang w:val="ru-RU"/>
        </w:rPr>
        <w:t>а</w:t>
      </w:r>
      <w:r w:rsidR="00813147">
        <w:rPr>
          <w:rFonts w:ascii="Times New Roman" w:hAnsi="Times New Roman"/>
          <w:sz w:val="28"/>
          <w:szCs w:val="28"/>
          <w:lang w:val="ru-RU"/>
        </w:rPr>
        <w:t xml:space="preserve"> </w:t>
      </w:r>
      <w:r w:rsidR="00CE3B0E">
        <w:rPr>
          <w:rFonts w:ascii="Times New Roman" w:hAnsi="Times New Roman"/>
          <w:sz w:val="28"/>
          <w:szCs w:val="28"/>
          <w:lang w:val="ru-RU"/>
        </w:rPr>
        <w:t xml:space="preserve">города </w:t>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595EBF">
        <w:rPr>
          <w:rFonts w:ascii="Times New Roman" w:hAnsi="Times New Roman"/>
          <w:sz w:val="28"/>
          <w:szCs w:val="28"/>
          <w:lang w:val="ru-RU"/>
        </w:rPr>
        <w:t xml:space="preserve">           </w:t>
      </w:r>
      <w:r w:rsidR="00CE3B0E">
        <w:rPr>
          <w:rFonts w:ascii="Times New Roman" w:hAnsi="Times New Roman"/>
          <w:sz w:val="28"/>
          <w:szCs w:val="28"/>
          <w:lang w:val="ru-RU"/>
        </w:rPr>
        <w:tab/>
      </w:r>
      <w:r w:rsidR="0079718D">
        <w:rPr>
          <w:rFonts w:ascii="Times New Roman" w:hAnsi="Times New Roman"/>
          <w:sz w:val="28"/>
          <w:szCs w:val="28"/>
          <w:lang w:val="ru-RU"/>
        </w:rPr>
        <w:t>В</w:t>
      </w:r>
      <w:r w:rsidR="00D16AE3">
        <w:rPr>
          <w:rFonts w:ascii="Times New Roman" w:hAnsi="Times New Roman"/>
          <w:sz w:val="28"/>
          <w:szCs w:val="28"/>
          <w:lang w:val="ru-RU"/>
        </w:rPr>
        <w:t>.</w:t>
      </w:r>
      <w:r w:rsidR="0079718D">
        <w:rPr>
          <w:rFonts w:ascii="Times New Roman" w:hAnsi="Times New Roman"/>
          <w:sz w:val="28"/>
          <w:szCs w:val="28"/>
          <w:lang w:val="ru-RU"/>
        </w:rPr>
        <w:t xml:space="preserve"> Р</w:t>
      </w:r>
      <w:r w:rsidR="00D16AE3">
        <w:rPr>
          <w:rFonts w:ascii="Times New Roman" w:hAnsi="Times New Roman"/>
          <w:sz w:val="28"/>
          <w:szCs w:val="28"/>
          <w:lang w:val="ru-RU"/>
        </w:rPr>
        <w:t>.</w:t>
      </w:r>
      <w:r w:rsidR="0079718D">
        <w:rPr>
          <w:rFonts w:ascii="Times New Roman" w:hAnsi="Times New Roman"/>
          <w:sz w:val="28"/>
          <w:szCs w:val="28"/>
          <w:lang w:val="ru-RU"/>
        </w:rPr>
        <w:t xml:space="preserve"> </w:t>
      </w:r>
      <w:r>
        <w:rPr>
          <w:rFonts w:ascii="Times New Roman" w:hAnsi="Times New Roman"/>
          <w:sz w:val="28"/>
          <w:szCs w:val="28"/>
          <w:lang w:val="ru-RU"/>
        </w:rPr>
        <w:t>Са</w:t>
      </w:r>
      <w:r w:rsidR="0079718D">
        <w:rPr>
          <w:rFonts w:ascii="Times New Roman" w:hAnsi="Times New Roman"/>
          <w:sz w:val="28"/>
          <w:szCs w:val="28"/>
          <w:lang w:val="ru-RU"/>
        </w:rPr>
        <w:t>а</w:t>
      </w:r>
      <w:r>
        <w:rPr>
          <w:rFonts w:ascii="Times New Roman" w:hAnsi="Times New Roman"/>
          <w:sz w:val="28"/>
          <w:szCs w:val="28"/>
          <w:lang w:val="ru-RU"/>
        </w:rPr>
        <w:t>р</w:t>
      </w:r>
    </w:p>
    <w:p w14:paraId="6BED0AC9" w14:textId="77777777" w:rsidR="00633463" w:rsidRPr="00071ADE" w:rsidRDefault="00633463" w:rsidP="007553A0">
      <w:pPr>
        <w:pStyle w:val="Style7"/>
        <w:widowControl/>
        <w:tabs>
          <w:tab w:val="left" w:pos="0"/>
        </w:tabs>
        <w:spacing w:after="0" w:line="240" w:lineRule="auto"/>
        <w:ind w:firstLine="709"/>
        <w:jc w:val="both"/>
        <w:rPr>
          <w:rStyle w:val="FontStyle15"/>
          <w:sz w:val="28"/>
          <w:szCs w:val="28"/>
          <w:lang w:val="ru-RU"/>
        </w:rPr>
      </w:pPr>
    </w:p>
    <w:p w14:paraId="7FC3C471" w14:textId="77777777" w:rsidR="00633463" w:rsidRPr="00071ADE" w:rsidRDefault="00633463" w:rsidP="00633463">
      <w:pPr>
        <w:spacing w:after="0" w:line="240" w:lineRule="auto"/>
        <w:jc w:val="both"/>
        <w:rPr>
          <w:rFonts w:ascii="Times New Roman" w:hAnsi="Times New Roman"/>
          <w:sz w:val="28"/>
          <w:szCs w:val="28"/>
          <w:lang w:val="ru-RU"/>
        </w:rPr>
      </w:pPr>
    </w:p>
    <w:p w14:paraId="145413F9" w14:textId="77777777" w:rsidR="00633463" w:rsidRPr="00071ADE" w:rsidRDefault="00633463" w:rsidP="00633463">
      <w:pPr>
        <w:pStyle w:val="Style6"/>
        <w:widowControl/>
        <w:spacing w:after="0" w:line="240" w:lineRule="auto"/>
        <w:jc w:val="both"/>
        <w:rPr>
          <w:rStyle w:val="FontStyle15"/>
          <w:sz w:val="28"/>
          <w:szCs w:val="28"/>
          <w:lang w:val="ru-RU"/>
        </w:rPr>
      </w:pPr>
    </w:p>
    <w:p w14:paraId="788EE0BD" w14:textId="77777777" w:rsidR="00633463" w:rsidRPr="00071ADE" w:rsidRDefault="00633463" w:rsidP="00633463">
      <w:pPr>
        <w:pStyle w:val="Style6"/>
        <w:widowControl/>
        <w:spacing w:after="0" w:line="240" w:lineRule="auto"/>
        <w:jc w:val="both"/>
        <w:rPr>
          <w:rStyle w:val="FontStyle15"/>
          <w:sz w:val="28"/>
          <w:szCs w:val="28"/>
          <w:lang w:val="ru-RU"/>
        </w:rPr>
      </w:pPr>
    </w:p>
    <w:p w14:paraId="1C50B616" w14:textId="77777777" w:rsidR="00301913" w:rsidRDefault="00301913" w:rsidP="00633463">
      <w:pPr>
        <w:pStyle w:val="Style6"/>
        <w:widowControl/>
        <w:spacing w:after="0" w:line="240" w:lineRule="auto"/>
        <w:jc w:val="both"/>
        <w:rPr>
          <w:rStyle w:val="FontStyle15"/>
          <w:sz w:val="28"/>
          <w:szCs w:val="28"/>
          <w:lang w:val="ru-RU"/>
        </w:rPr>
      </w:pPr>
    </w:p>
    <w:p w14:paraId="5F66348B" w14:textId="77777777" w:rsidR="004671C7" w:rsidRDefault="004671C7" w:rsidP="00633463">
      <w:pPr>
        <w:pStyle w:val="Style6"/>
        <w:widowControl/>
        <w:spacing w:after="0" w:line="240" w:lineRule="auto"/>
        <w:jc w:val="both"/>
        <w:rPr>
          <w:rStyle w:val="FontStyle15"/>
          <w:sz w:val="28"/>
          <w:szCs w:val="28"/>
          <w:lang w:val="ru-RU"/>
        </w:rPr>
      </w:pPr>
    </w:p>
    <w:p w14:paraId="6EFAAE6E" w14:textId="77777777" w:rsidR="00633463" w:rsidRPr="00633463" w:rsidRDefault="00633463" w:rsidP="00C9259A">
      <w:pPr>
        <w:pStyle w:val="Style6"/>
        <w:widowControl/>
        <w:spacing w:after="0" w:line="240" w:lineRule="auto"/>
        <w:jc w:val="both"/>
        <w:rPr>
          <w:rStyle w:val="FontStyle15"/>
          <w:sz w:val="28"/>
          <w:szCs w:val="28"/>
          <w:lang w:val="ru-RU"/>
        </w:rPr>
      </w:pPr>
    </w:p>
    <w:p w14:paraId="2202AE6B" w14:textId="77777777" w:rsidR="00633463" w:rsidRPr="00E21662" w:rsidRDefault="005A34CF"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sidRPr="00E21662">
        <w:rPr>
          <w:rFonts w:ascii="Times New Roman" w:hAnsi="Times New Roman"/>
          <w:sz w:val="28"/>
          <w:szCs w:val="28"/>
          <w:lang w:val="ru-RU"/>
        </w:rPr>
        <w:lastRenderedPageBreak/>
        <w:t xml:space="preserve">Приложение к постановлению администрации города </w:t>
      </w:r>
    </w:p>
    <w:p w14:paraId="5BEA0D78" w14:textId="5D0E0779" w:rsidR="005A34CF" w:rsidRPr="00E21662" w:rsidRDefault="00813147"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sidRPr="00E21662">
        <w:rPr>
          <w:rFonts w:ascii="Times New Roman" w:hAnsi="Times New Roman"/>
          <w:sz w:val="28"/>
          <w:szCs w:val="28"/>
          <w:lang w:val="ru-RU"/>
        </w:rPr>
        <w:t>О</w:t>
      </w:r>
      <w:r w:rsidR="005A34CF" w:rsidRPr="00E21662">
        <w:rPr>
          <w:rFonts w:ascii="Times New Roman" w:hAnsi="Times New Roman"/>
          <w:sz w:val="28"/>
          <w:szCs w:val="28"/>
          <w:lang w:val="ru-RU"/>
        </w:rPr>
        <w:t>т</w:t>
      </w:r>
      <w:r>
        <w:rPr>
          <w:rFonts w:ascii="Times New Roman" w:hAnsi="Times New Roman"/>
          <w:sz w:val="28"/>
          <w:szCs w:val="28"/>
          <w:lang w:val="ru-RU"/>
        </w:rPr>
        <w:t xml:space="preserve"> </w:t>
      </w:r>
      <w:r w:rsidR="00517E0C">
        <w:rPr>
          <w:rFonts w:ascii="Times New Roman" w:hAnsi="Times New Roman"/>
          <w:sz w:val="28"/>
          <w:szCs w:val="28"/>
          <w:lang w:val="ru-RU"/>
        </w:rPr>
        <w:t>03</w:t>
      </w:r>
      <w:r w:rsidR="005A34CF" w:rsidRPr="00E21662">
        <w:rPr>
          <w:rFonts w:ascii="Times New Roman" w:hAnsi="Times New Roman"/>
          <w:sz w:val="28"/>
          <w:szCs w:val="28"/>
          <w:lang w:val="ru-RU"/>
        </w:rPr>
        <w:t>.</w:t>
      </w:r>
      <w:r w:rsidR="00EB52EC" w:rsidRPr="00E21662">
        <w:rPr>
          <w:rFonts w:ascii="Times New Roman" w:hAnsi="Times New Roman"/>
          <w:sz w:val="28"/>
          <w:szCs w:val="28"/>
          <w:lang w:val="ru-RU"/>
        </w:rPr>
        <w:t>1</w:t>
      </w:r>
      <w:r w:rsidR="00754627" w:rsidRPr="00E21662">
        <w:rPr>
          <w:rFonts w:ascii="Times New Roman" w:hAnsi="Times New Roman"/>
          <w:sz w:val="28"/>
          <w:szCs w:val="28"/>
          <w:lang w:val="ru-RU"/>
        </w:rPr>
        <w:t>1</w:t>
      </w:r>
      <w:r w:rsidR="005A34CF" w:rsidRPr="00E21662">
        <w:rPr>
          <w:rFonts w:ascii="Times New Roman" w:hAnsi="Times New Roman"/>
          <w:sz w:val="28"/>
          <w:szCs w:val="28"/>
          <w:lang w:val="ru-RU"/>
        </w:rPr>
        <w:t>.20</w:t>
      </w:r>
      <w:r w:rsidR="00661CDB" w:rsidRPr="00E21662">
        <w:rPr>
          <w:rFonts w:ascii="Times New Roman" w:hAnsi="Times New Roman"/>
          <w:sz w:val="28"/>
          <w:szCs w:val="28"/>
          <w:lang w:val="ru-RU"/>
        </w:rPr>
        <w:t>2</w:t>
      </w:r>
      <w:r w:rsidR="00C1458D">
        <w:rPr>
          <w:rFonts w:ascii="Times New Roman" w:hAnsi="Times New Roman"/>
          <w:sz w:val="28"/>
          <w:szCs w:val="28"/>
          <w:lang w:val="ru-RU"/>
        </w:rPr>
        <w:t>2</w:t>
      </w:r>
      <w:r>
        <w:rPr>
          <w:rFonts w:ascii="Times New Roman" w:hAnsi="Times New Roman"/>
          <w:sz w:val="28"/>
          <w:szCs w:val="28"/>
          <w:lang w:val="ru-RU"/>
        </w:rPr>
        <w:t xml:space="preserve"> </w:t>
      </w:r>
      <w:r w:rsidR="005A34CF" w:rsidRPr="00E21662">
        <w:rPr>
          <w:rFonts w:ascii="Times New Roman" w:hAnsi="Times New Roman"/>
          <w:sz w:val="28"/>
          <w:szCs w:val="28"/>
          <w:lang w:val="ru-RU"/>
        </w:rPr>
        <w:t>№</w:t>
      </w:r>
      <w:r>
        <w:rPr>
          <w:rFonts w:ascii="Times New Roman" w:hAnsi="Times New Roman"/>
          <w:sz w:val="28"/>
          <w:szCs w:val="28"/>
          <w:lang w:val="ru-RU"/>
        </w:rPr>
        <w:t xml:space="preserve"> </w:t>
      </w:r>
      <w:r w:rsidR="00517E0C">
        <w:rPr>
          <w:rFonts w:ascii="Times New Roman" w:hAnsi="Times New Roman"/>
          <w:sz w:val="28"/>
          <w:szCs w:val="28"/>
          <w:lang w:val="ru-RU"/>
        </w:rPr>
        <w:t>1459-п</w:t>
      </w:r>
      <w:bookmarkStart w:id="0" w:name="_GoBack"/>
      <w:bookmarkEnd w:id="0"/>
    </w:p>
    <w:p w14:paraId="3D13A330" w14:textId="77777777" w:rsidR="00CE3B0E" w:rsidRPr="00E21662" w:rsidRDefault="00CE3B0E"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p>
    <w:p w14:paraId="3568462C" w14:textId="77777777" w:rsidR="005A34CF" w:rsidRPr="00E21662" w:rsidRDefault="005A34CF" w:rsidP="005915EC">
      <w:pPr>
        <w:spacing w:after="0" w:line="240" w:lineRule="auto"/>
        <w:jc w:val="center"/>
        <w:rPr>
          <w:rFonts w:ascii="Times New Roman" w:hAnsi="Times New Roman"/>
          <w:sz w:val="28"/>
          <w:szCs w:val="28"/>
          <w:lang w:val="ru-RU"/>
        </w:rPr>
      </w:pPr>
      <w:bookmarkStart w:id="1" w:name="Par252"/>
      <w:bookmarkEnd w:id="1"/>
      <w:r w:rsidRPr="00E21662">
        <w:rPr>
          <w:rFonts w:ascii="Times New Roman" w:hAnsi="Times New Roman"/>
          <w:sz w:val="28"/>
          <w:szCs w:val="28"/>
          <w:lang w:val="ru-RU"/>
        </w:rPr>
        <w:t xml:space="preserve">Муниципальная программа города Назарово </w:t>
      </w:r>
    </w:p>
    <w:p w14:paraId="7C58E8BD" w14:textId="77777777" w:rsidR="005A34CF"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«Управление муниципальными финансами»</w:t>
      </w:r>
    </w:p>
    <w:p w14:paraId="79E583EE" w14:textId="77777777" w:rsidR="005A34CF" w:rsidRPr="00E21662" w:rsidRDefault="005A34CF" w:rsidP="005915EC">
      <w:pPr>
        <w:spacing w:after="0" w:line="240" w:lineRule="auto"/>
        <w:jc w:val="center"/>
        <w:rPr>
          <w:rFonts w:ascii="Times New Roman" w:hAnsi="Times New Roman"/>
          <w:sz w:val="28"/>
          <w:szCs w:val="28"/>
          <w:lang w:val="ru-RU"/>
        </w:rPr>
      </w:pPr>
    </w:p>
    <w:p w14:paraId="7503499A" w14:textId="77777777" w:rsidR="005A34CF"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 xml:space="preserve">1.Паспорт </w:t>
      </w:r>
    </w:p>
    <w:p w14:paraId="1A2B9ACC" w14:textId="77777777" w:rsidR="003D6C3E"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 xml:space="preserve">Муниципальной программы «Управление муниципальными финансами» </w:t>
      </w:r>
    </w:p>
    <w:tbl>
      <w:tblPr>
        <w:tblW w:w="9498" w:type="dxa"/>
        <w:tblInd w:w="-222" w:type="dxa"/>
        <w:tblLayout w:type="fixed"/>
        <w:tblCellMar>
          <w:top w:w="102" w:type="dxa"/>
          <w:left w:w="62" w:type="dxa"/>
          <w:bottom w:w="102" w:type="dxa"/>
          <w:right w:w="62" w:type="dxa"/>
        </w:tblCellMar>
        <w:tblLook w:val="0000" w:firstRow="0" w:lastRow="0" w:firstColumn="0" w:lastColumn="0" w:noHBand="0" w:noVBand="0"/>
      </w:tblPr>
      <w:tblGrid>
        <w:gridCol w:w="3544"/>
        <w:gridCol w:w="5954"/>
      </w:tblGrid>
      <w:tr w:rsidR="003D6C3E" w:rsidRPr="00517E0C" w14:paraId="196F3C7F" w14:textId="77777777" w:rsidTr="00633463">
        <w:trPr>
          <w:trHeight w:val="696"/>
        </w:trPr>
        <w:tc>
          <w:tcPr>
            <w:tcW w:w="3544" w:type="dxa"/>
            <w:tcBorders>
              <w:top w:val="single" w:sz="4" w:space="0" w:color="auto"/>
              <w:left w:val="single" w:sz="4" w:space="0" w:color="auto"/>
              <w:bottom w:val="single" w:sz="4" w:space="0" w:color="auto"/>
              <w:right w:val="single" w:sz="4" w:space="0" w:color="auto"/>
            </w:tcBorders>
          </w:tcPr>
          <w:p w14:paraId="15DE55B6" w14:textId="77777777" w:rsidR="00813147" w:rsidRDefault="003D6C3E"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rPr>
              <w:t>Наименование</w:t>
            </w:r>
          </w:p>
          <w:p w14:paraId="0D8AD32E" w14:textId="77777777" w:rsidR="00633463" w:rsidRPr="00E21662" w:rsidRDefault="003D6C3E"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rPr>
              <w:t>муниципальной</w:t>
            </w:r>
          </w:p>
          <w:p w14:paraId="21D437B2" w14:textId="77777777" w:rsidR="003D6C3E" w:rsidRPr="00E21662" w:rsidRDefault="00D075DD" w:rsidP="005915EC">
            <w:pPr>
              <w:pStyle w:val="ConsPlusNormal"/>
              <w:spacing w:after="0" w:line="240" w:lineRule="auto"/>
              <w:ind w:firstLine="0"/>
              <w:rPr>
                <w:rFonts w:ascii="Times New Roman" w:hAnsi="Times New Roman" w:cs="Times New Roman"/>
                <w:sz w:val="28"/>
                <w:szCs w:val="28"/>
              </w:rPr>
            </w:pPr>
            <w:r>
              <w:rPr>
                <w:rFonts w:ascii="Times New Roman" w:hAnsi="Times New Roman" w:cs="Times New Roman"/>
                <w:sz w:val="28"/>
                <w:szCs w:val="28"/>
                <w:lang w:val="ru-RU"/>
              </w:rPr>
              <w:t>п</w:t>
            </w:r>
            <w:r w:rsidR="003D6C3E" w:rsidRPr="00E21662">
              <w:rPr>
                <w:rFonts w:ascii="Times New Roman" w:hAnsi="Times New Roman" w:cs="Times New Roman"/>
                <w:sz w:val="28"/>
                <w:szCs w:val="28"/>
              </w:rPr>
              <w:t>рограммы</w:t>
            </w:r>
          </w:p>
        </w:tc>
        <w:tc>
          <w:tcPr>
            <w:tcW w:w="5954" w:type="dxa"/>
            <w:tcBorders>
              <w:top w:val="single" w:sz="4" w:space="0" w:color="auto"/>
              <w:left w:val="single" w:sz="4" w:space="0" w:color="auto"/>
              <w:bottom w:val="single" w:sz="4" w:space="0" w:color="auto"/>
              <w:right w:val="single" w:sz="4" w:space="0" w:color="auto"/>
            </w:tcBorders>
          </w:tcPr>
          <w:p w14:paraId="6569730A" w14:textId="77777777" w:rsidR="003D6C3E"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Муниципальная программа «Управление муниципальными финансами»</w:t>
            </w:r>
            <w:r w:rsidR="00813147">
              <w:rPr>
                <w:rFonts w:ascii="Times New Roman" w:hAnsi="Times New Roman"/>
                <w:sz w:val="28"/>
                <w:szCs w:val="28"/>
                <w:lang w:val="ru-RU"/>
              </w:rPr>
              <w:t xml:space="preserve"> </w:t>
            </w:r>
            <w:r w:rsidRPr="00E21662">
              <w:rPr>
                <w:rFonts w:ascii="Times New Roman" w:hAnsi="Times New Roman"/>
                <w:sz w:val="28"/>
                <w:szCs w:val="28"/>
                <w:lang w:val="ru-RU"/>
              </w:rPr>
              <w:t>(далее – Программа)</w:t>
            </w:r>
          </w:p>
        </w:tc>
      </w:tr>
      <w:tr w:rsidR="005A34CF" w:rsidRPr="00517E0C" w14:paraId="67EF91CC" w14:textId="77777777" w:rsidTr="00633463">
        <w:trPr>
          <w:trHeight w:val="810"/>
        </w:trPr>
        <w:tc>
          <w:tcPr>
            <w:tcW w:w="3544" w:type="dxa"/>
            <w:tcBorders>
              <w:top w:val="single" w:sz="4" w:space="0" w:color="auto"/>
              <w:left w:val="single" w:sz="4" w:space="0" w:color="auto"/>
              <w:bottom w:val="single" w:sz="4" w:space="0" w:color="auto"/>
              <w:right w:val="single" w:sz="4" w:space="0" w:color="auto"/>
            </w:tcBorders>
          </w:tcPr>
          <w:p w14:paraId="5B70A342" w14:textId="77777777" w:rsidR="005A34CF" w:rsidRPr="00E21662" w:rsidRDefault="004645EC" w:rsidP="004645EC">
            <w:pPr>
              <w:pStyle w:val="ConsPlusNormal"/>
              <w:spacing w:after="0" w:line="240" w:lineRule="auto"/>
              <w:ind w:firstLine="0"/>
              <w:jc w:val="both"/>
              <w:rPr>
                <w:rFonts w:ascii="Times New Roman" w:hAnsi="Times New Roman" w:cs="Times New Roman"/>
                <w:sz w:val="28"/>
                <w:szCs w:val="28"/>
              </w:rPr>
            </w:pPr>
            <w:r w:rsidRPr="00E21662">
              <w:rPr>
                <w:rFonts w:ascii="Times New Roman" w:hAnsi="Times New Roman" w:cs="Times New Roman"/>
                <w:sz w:val="28"/>
                <w:szCs w:val="28"/>
                <w:lang w:val="ru-RU"/>
              </w:rPr>
              <w:t>Отв</w:t>
            </w:r>
            <w:r w:rsidR="005A34CF" w:rsidRPr="00E21662">
              <w:rPr>
                <w:rFonts w:ascii="Times New Roman" w:hAnsi="Times New Roman" w:cs="Times New Roman"/>
                <w:sz w:val="28"/>
                <w:szCs w:val="28"/>
              </w:rPr>
              <w:t>етственный</w:t>
            </w:r>
            <w:r w:rsidR="00813147">
              <w:rPr>
                <w:rFonts w:ascii="Times New Roman" w:hAnsi="Times New Roman" w:cs="Times New Roman"/>
                <w:sz w:val="28"/>
                <w:szCs w:val="28"/>
                <w:lang w:val="ru-RU"/>
              </w:rPr>
              <w:t xml:space="preserve"> </w:t>
            </w:r>
            <w:r w:rsidR="005A34CF" w:rsidRPr="00E21662">
              <w:rPr>
                <w:rFonts w:ascii="Times New Roman" w:hAnsi="Times New Roman" w:cs="Times New Roman"/>
                <w:sz w:val="28"/>
                <w:szCs w:val="28"/>
              </w:rPr>
              <w:t>исполнитель</w:t>
            </w:r>
            <w:r w:rsidR="00813147">
              <w:rPr>
                <w:rFonts w:ascii="Times New Roman" w:hAnsi="Times New Roman" w:cs="Times New Roman"/>
                <w:sz w:val="28"/>
                <w:szCs w:val="28"/>
                <w:lang w:val="ru-RU"/>
              </w:rPr>
              <w:t xml:space="preserve"> </w:t>
            </w:r>
            <w:r w:rsidR="005A34CF" w:rsidRPr="00E21662">
              <w:rPr>
                <w:rFonts w:ascii="Times New Roman" w:hAnsi="Times New Roman" w:cs="Times New Roman"/>
                <w:sz w:val="28"/>
                <w:szCs w:val="28"/>
              </w:rPr>
              <w:t>муниципальнойпрограммы</w:t>
            </w:r>
          </w:p>
        </w:tc>
        <w:tc>
          <w:tcPr>
            <w:tcW w:w="5954" w:type="dxa"/>
            <w:tcBorders>
              <w:top w:val="single" w:sz="4" w:space="0" w:color="auto"/>
              <w:left w:val="single" w:sz="4" w:space="0" w:color="auto"/>
              <w:bottom w:val="single" w:sz="4" w:space="0" w:color="auto"/>
              <w:right w:val="single" w:sz="4" w:space="0" w:color="auto"/>
            </w:tcBorders>
          </w:tcPr>
          <w:p w14:paraId="0B3413FD" w14:textId="77777777" w:rsidR="005A34CF" w:rsidRPr="00E21662" w:rsidRDefault="005A34CF"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Финансовое управление администрации города Назарово(далее – финансовое управление)</w:t>
            </w:r>
          </w:p>
        </w:tc>
      </w:tr>
      <w:tr w:rsidR="005A34CF" w:rsidRPr="00E21662" w14:paraId="0D3D3DD5" w14:textId="77777777" w:rsidTr="00633463">
        <w:trPr>
          <w:trHeight w:val="694"/>
        </w:trPr>
        <w:tc>
          <w:tcPr>
            <w:tcW w:w="3544" w:type="dxa"/>
            <w:tcBorders>
              <w:top w:val="single" w:sz="4" w:space="0" w:color="auto"/>
              <w:left w:val="single" w:sz="4" w:space="0" w:color="auto"/>
              <w:bottom w:val="single" w:sz="4" w:space="0" w:color="auto"/>
              <w:right w:val="single" w:sz="4" w:space="0" w:color="auto"/>
            </w:tcBorders>
          </w:tcPr>
          <w:p w14:paraId="6CB9247C" w14:textId="77777777" w:rsidR="005A34CF" w:rsidRPr="00E21662" w:rsidRDefault="005A34CF" w:rsidP="005915EC">
            <w:pPr>
              <w:pStyle w:val="ConsPlusNormal"/>
              <w:spacing w:after="0" w:line="240" w:lineRule="auto"/>
              <w:ind w:firstLine="0"/>
              <w:rPr>
                <w:rFonts w:ascii="Times New Roman" w:hAnsi="Times New Roman" w:cs="Times New Roman"/>
                <w:sz w:val="28"/>
                <w:szCs w:val="28"/>
              </w:rPr>
            </w:pPr>
            <w:r w:rsidRPr="00E21662">
              <w:rPr>
                <w:rFonts w:ascii="Times New Roman" w:hAnsi="Times New Roman" w:cs="Times New Roman"/>
                <w:sz w:val="28"/>
                <w:szCs w:val="28"/>
              </w:rPr>
              <w:t>Соисполнители</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муниципальной</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программы</w:t>
            </w:r>
          </w:p>
        </w:tc>
        <w:tc>
          <w:tcPr>
            <w:tcW w:w="5954" w:type="dxa"/>
            <w:tcBorders>
              <w:top w:val="single" w:sz="4" w:space="0" w:color="auto"/>
              <w:left w:val="single" w:sz="4" w:space="0" w:color="auto"/>
              <w:bottom w:val="single" w:sz="4" w:space="0" w:color="auto"/>
              <w:right w:val="single" w:sz="4" w:space="0" w:color="auto"/>
            </w:tcBorders>
          </w:tcPr>
          <w:p w14:paraId="15B9A009" w14:textId="77777777" w:rsidR="005A34CF" w:rsidRPr="00E21662" w:rsidRDefault="005A34CF" w:rsidP="00F44D47">
            <w:pPr>
              <w:pStyle w:val="ConsPlusNormal"/>
              <w:spacing w:after="0" w:line="240" w:lineRule="auto"/>
              <w:ind w:firstLine="0"/>
              <w:rPr>
                <w:rFonts w:ascii="Times New Roman" w:hAnsi="Times New Roman" w:cs="Times New Roman"/>
                <w:sz w:val="28"/>
                <w:szCs w:val="28"/>
              </w:rPr>
            </w:pPr>
          </w:p>
        </w:tc>
      </w:tr>
      <w:tr w:rsidR="005A34CF" w:rsidRPr="00517E0C" w14:paraId="28B8C190" w14:textId="77777777" w:rsidTr="00633463">
        <w:trPr>
          <w:trHeight w:val="1841"/>
        </w:trPr>
        <w:tc>
          <w:tcPr>
            <w:tcW w:w="3544" w:type="dxa"/>
            <w:tcBorders>
              <w:top w:val="single" w:sz="4" w:space="0" w:color="auto"/>
              <w:left w:val="single" w:sz="4" w:space="0" w:color="auto"/>
              <w:bottom w:val="single" w:sz="4" w:space="0" w:color="auto"/>
              <w:right w:val="single" w:sz="4" w:space="0" w:color="auto"/>
            </w:tcBorders>
          </w:tcPr>
          <w:p w14:paraId="0179CF94" w14:textId="77777777" w:rsidR="005A34CF" w:rsidRPr="00E21662" w:rsidRDefault="005A34CF" w:rsidP="005915EC">
            <w:pPr>
              <w:pStyle w:val="ConsPlusNormal"/>
              <w:spacing w:after="0" w:line="240" w:lineRule="auto"/>
              <w:ind w:hanging="62"/>
              <w:rPr>
                <w:rFonts w:ascii="Times New Roman" w:hAnsi="Times New Roman" w:cs="Times New Roman"/>
                <w:sz w:val="28"/>
                <w:szCs w:val="28"/>
                <w:lang w:val="ru-RU"/>
              </w:rPr>
            </w:pPr>
            <w:r w:rsidRPr="00E21662">
              <w:rPr>
                <w:rFonts w:ascii="Times New Roman" w:hAnsi="Times New Roman" w:cs="Times New Roman"/>
                <w:sz w:val="28"/>
                <w:szCs w:val="28"/>
                <w:lang w:val="ru-RU"/>
              </w:rPr>
              <w:t>Структура муниципальной программы, перечень подпрограмм, отдельных мероприятий (при наличии)</w:t>
            </w:r>
          </w:p>
        </w:tc>
        <w:tc>
          <w:tcPr>
            <w:tcW w:w="5954" w:type="dxa"/>
            <w:tcBorders>
              <w:top w:val="single" w:sz="4" w:space="0" w:color="auto"/>
              <w:left w:val="single" w:sz="4" w:space="0" w:color="auto"/>
              <w:bottom w:val="single" w:sz="4" w:space="0" w:color="auto"/>
              <w:right w:val="single" w:sz="4" w:space="0" w:color="auto"/>
            </w:tcBorders>
          </w:tcPr>
          <w:p w14:paraId="391D00E9" w14:textId="0556F8D1"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Подпрограмма</w:t>
            </w:r>
            <w:r w:rsidR="007D70E0">
              <w:rPr>
                <w:rFonts w:ascii="Times New Roman" w:hAnsi="Times New Roman"/>
                <w:sz w:val="28"/>
                <w:szCs w:val="28"/>
                <w:lang w:val="ru-RU"/>
              </w:rPr>
              <w:t xml:space="preserve"> </w:t>
            </w:r>
            <w:r w:rsidRPr="00E21662">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Pr="00E21662">
              <w:rPr>
                <w:rFonts w:ascii="Times New Roman" w:hAnsi="Times New Roman"/>
                <w:color w:val="000000"/>
                <w:sz w:val="28"/>
                <w:szCs w:val="28"/>
                <w:lang w:val="ru-RU"/>
              </w:rPr>
              <w:t>город Назарово</w:t>
            </w:r>
            <w:r w:rsidRPr="00E21662">
              <w:rPr>
                <w:rFonts w:ascii="Times New Roman" w:hAnsi="Times New Roman"/>
                <w:sz w:val="28"/>
                <w:szCs w:val="28"/>
                <w:lang w:val="ru-RU"/>
              </w:rPr>
              <w:t xml:space="preserve">» </w:t>
            </w:r>
          </w:p>
        </w:tc>
      </w:tr>
      <w:tr w:rsidR="005A34CF" w:rsidRPr="00517E0C" w14:paraId="24F30363" w14:textId="77777777" w:rsidTr="00633463">
        <w:tc>
          <w:tcPr>
            <w:tcW w:w="3544" w:type="dxa"/>
            <w:tcBorders>
              <w:top w:val="single" w:sz="4" w:space="0" w:color="auto"/>
              <w:left w:val="single" w:sz="4" w:space="0" w:color="auto"/>
              <w:bottom w:val="single" w:sz="4" w:space="0" w:color="auto"/>
              <w:right w:val="single" w:sz="4" w:space="0" w:color="auto"/>
            </w:tcBorders>
          </w:tcPr>
          <w:p w14:paraId="52E68B3A" w14:textId="77777777" w:rsidR="005A34CF" w:rsidRPr="00E21662" w:rsidRDefault="005A34CF" w:rsidP="005915EC">
            <w:pPr>
              <w:pStyle w:val="ConsPlusNormal"/>
              <w:spacing w:after="0" w:line="240" w:lineRule="auto"/>
              <w:ind w:hanging="62"/>
              <w:rPr>
                <w:rFonts w:ascii="Times New Roman" w:hAnsi="Times New Roman" w:cs="Times New Roman"/>
                <w:sz w:val="28"/>
                <w:szCs w:val="28"/>
              </w:rPr>
            </w:pPr>
            <w:r w:rsidRPr="00E21662">
              <w:rPr>
                <w:rFonts w:ascii="Times New Roman" w:hAnsi="Times New Roman" w:cs="Times New Roman"/>
                <w:sz w:val="28"/>
                <w:szCs w:val="28"/>
              </w:rPr>
              <w:t>Цели</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муниципальной</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программы</w:t>
            </w:r>
          </w:p>
        </w:tc>
        <w:tc>
          <w:tcPr>
            <w:tcW w:w="5954" w:type="dxa"/>
            <w:tcBorders>
              <w:top w:val="single" w:sz="4" w:space="0" w:color="auto"/>
              <w:left w:val="single" w:sz="4" w:space="0" w:color="auto"/>
              <w:bottom w:val="single" w:sz="4" w:space="0" w:color="auto"/>
              <w:right w:val="single" w:sz="4" w:space="0" w:color="auto"/>
            </w:tcBorders>
          </w:tcPr>
          <w:p w14:paraId="717808B5" w14:textId="77777777" w:rsidR="005A34CF" w:rsidRPr="00E21662" w:rsidRDefault="005A34CF" w:rsidP="00633463">
            <w:pPr>
              <w:pStyle w:val="ConsPlusNormal"/>
              <w:spacing w:after="0" w:line="240" w:lineRule="auto"/>
              <w:ind w:firstLine="0"/>
              <w:jc w:val="both"/>
              <w:rPr>
                <w:rFonts w:ascii="Times New Roman" w:hAnsi="Times New Roman" w:cs="Times New Roman"/>
                <w:sz w:val="28"/>
                <w:szCs w:val="28"/>
                <w:lang w:val="ru-RU"/>
              </w:rPr>
            </w:pPr>
            <w:r w:rsidRPr="00E21662">
              <w:rPr>
                <w:rFonts w:ascii="Times New Roman" w:hAnsi="Times New Roman" w:cs="Times New Roman"/>
                <w:sz w:val="28"/>
                <w:szCs w:val="28"/>
                <w:lang w:val="ru-RU"/>
              </w:rPr>
              <w:t>Обеспечение долгосрочной сбалансированности и устойчивости бюджетной системы города Назарово, повышение качества и прозрачности управления муниципальными финансами города Назарово</w:t>
            </w:r>
          </w:p>
        </w:tc>
      </w:tr>
      <w:tr w:rsidR="005A34CF" w:rsidRPr="00517E0C" w14:paraId="59299BA3" w14:textId="77777777" w:rsidTr="00633463">
        <w:trPr>
          <w:trHeight w:val="2490"/>
        </w:trPr>
        <w:tc>
          <w:tcPr>
            <w:tcW w:w="3544" w:type="dxa"/>
            <w:tcBorders>
              <w:top w:val="single" w:sz="4" w:space="0" w:color="auto"/>
              <w:left w:val="single" w:sz="4" w:space="0" w:color="auto"/>
              <w:bottom w:val="single" w:sz="4" w:space="0" w:color="auto"/>
              <w:right w:val="single" w:sz="4" w:space="0" w:color="auto"/>
            </w:tcBorders>
          </w:tcPr>
          <w:p w14:paraId="19D5BBB8" w14:textId="77777777" w:rsidR="005A34CF" w:rsidRPr="00E21662" w:rsidRDefault="005A34CF" w:rsidP="005915EC">
            <w:pPr>
              <w:pStyle w:val="ConsPlusNormal"/>
              <w:spacing w:after="0" w:line="240" w:lineRule="auto"/>
              <w:ind w:left="-62" w:firstLine="0"/>
              <w:rPr>
                <w:rFonts w:ascii="Times New Roman" w:hAnsi="Times New Roman" w:cs="Times New Roman"/>
                <w:sz w:val="28"/>
                <w:szCs w:val="28"/>
              </w:rPr>
            </w:pPr>
            <w:r w:rsidRPr="00E21662">
              <w:rPr>
                <w:rFonts w:ascii="Times New Roman" w:hAnsi="Times New Roman" w:cs="Times New Roman"/>
                <w:sz w:val="28"/>
                <w:szCs w:val="28"/>
              </w:rPr>
              <w:t>Задачи</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муниципальной</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программы</w:t>
            </w:r>
          </w:p>
        </w:tc>
        <w:tc>
          <w:tcPr>
            <w:tcW w:w="5954" w:type="dxa"/>
            <w:tcBorders>
              <w:top w:val="single" w:sz="4" w:space="0" w:color="auto"/>
              <w:left w:val="single" w:sz="4" w:space="0" w:color="auto"/>
              <w:bottom w:val="single" w:sz="4" w:space="0" w:color="auto"/>
              <w:right w:val="single" w:sz="4" w:space="0" w:color="auto"/>
            </w:tcBorders>
          </w:tcPr>
          <w:p w14:paraId="378F31A6" w14:textId="3A9CE87B"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1. Обеспечение сбалансированности и устойчивости бюджета города Назарово, повышение качества управления муниципальными финансами.</w:t>
            </w:r>
          </w:p>
          <w:p w14:paraId="0B7082CD" w14:textId="77777777" w:rsidR="003F09C0"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2.Эффективное управление муниципальным долгом.</w:t>
            </w:r>
          </w:p>
          <w:p w14:paraId="7656AF9C" w14:textId="77777777" w:rsidR="003F09C0"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 xml:space="preserve">3. Укрепление собственной доходной базы города Назарово. </w:t>
            </w:r>
          </w:p>
          <w:p w14:paraId="769BFC43" w14:textId="77777777"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4. Осуществление в пределах компетенции финансового контроля за соблюдением законодательства в финансово-бюджетной сфере.</w:t>
            </w:r>
          </w:p>
        </w:tc>
      </w:tr>
      <w:tr w:rsidR="005A34CF" w:rsidRPr="00E21662" w14:paraId="78B67BFE" w14:textId="77777777" w:rsidTr="00633463">
        <w:trPr>
          <w:trHeight w:val="706"/>
        </w:trPr>
        <w:tc>
          <w:tcPr>
            <w:tcW w:w="3544" w:type="dxa"/>
            <w:tcBorders>
              <w:top w:val="single" w:sz="4" w:space="0" w:color="auto"/>
              <w:left w:val="single" w:sz="4" w:space="0" w:color="auto"/>
              <w:bottom w:val="single" w:sz="4" w:space="0" w:color="auto"/>
              <w:right w:val="single" w:sz="4" w:space="0" w:color="auto"/>
            </w:tcBorders>
          </w:tcPr>
          <w:p w14:paraId="2C449B73" w14:textId="77777777" w:rsidR="005A34CF" w:rsidRPr="00E21662" w:rsidRDefault="005A34CF" w:rsidP="005915EC">
            <w:pPr>
              <w:pStyle w:val="ConsPlusNormal"/>
              <w:spacing w:after="0" w:line="240" w:lineRule="auto"/>
              <w:ind w:hanging="62"/>
              <w:rPr>
                <w:rFonts w:ascii="Times New Roman" w:hAnsi="Times New Roman" w:cs="Times New Roman"/>
                <w:sz w:val="28"/>
                <w:szCs w:val="28"/>
                <w:lang w:val="ru-RU"/>
              </w:rPr>
            </w:pPr>
            <w:r w:rsidRPr="00E21662">
              <w:rPr>
                <w:rFonts w:ascii="Times New Roman" w:hAnsi="Times New Roman" w:cs="Times New Roman"/>
                <w:sz w:val="28"/>
                <w:szCs w:val="28"/>
                <w:lang w:val="ru-RU"/>
              </w:rPr>
              <w:lastRenderedPageBreak/>
              <w:t>Этапы и сроки реализации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14:paraId="5F0C5F72" w14:textId="7CEBDF91" w:rsidR="005A34CF" w:rsidRPr="00E21662" w:rsidRDefault="007E6603" w:rsidP="00576FC6">
            <w:pPr>
              <w:spacing w:after="0" w:line="240" w:lineRule="auto"/>
              <w:rPr>
                <w:rFonts w:ascii="Times New Roman" w:hAnsi="Times New Roman"/>
                <w:sz w:val="28"/>
                <w:szCs w:val="28"/>
              </w:rPr>
            </w:pPr>
            <w:r w:rsidRPr="00E21662">
              <w:rPr>
                <w:rFonts w:ascii="Times New Roman" w:hAnsi="Times New Roman"/>
                <w:sz w:val="28"/>
                <w:szCs w:val="28"/>
              </w:rPr>
              <w:t>20</w:t>
            </w:r>
            <w:r w:rsidR="009D2BDE" w:rsidRPr="00E21662">
              <w:rPr>
                <w:rFonts w:ascii="Times New Roman" w:hAnsi="Times New Roman"/>
                <w:sz w:val="28"/>
                <w:szCs w:val="28"/>
                <w:lang w:val="ru-RU"/>
              </w:rPr>
              <w:t>2</w:t>
            </w:r>
            <w:r w:rsidR="007D70E0">
              <w:rPr>
                <w:rFonts w:ascii="Times New Roman" w:hAnsi="Times New Roman"/>
                <w:sz w:val="28"/>
                <w:szCs w:val="28"/>
                <w:lang w:val="ru-RU"/>
              </w:rPr>
              <w:t>3</w:t>
            </w:r>
            <w:r w:rsidRPr="00E21662">
              <w:rPr>
                <w:rFonts w:ascii="Times New Roman" w:hAnsi="Times New Roman"/>
                <w:sz w:val="28"/>
                <w:szCs w:val="28"/>
              </w:rPr>
              <w:t>-20</w:t>
            </w:r>
            <w:r w:rsidR="00BE03C5" w:rsidRPr="00E21662">
              <w:rPr>
                <w:rFonts w:ascii="Times New Roman" w:hAnsi="Times New Roman"/>
                <w:sz w:val="28"/>
                <w:szCs w:val="28"/>
                <w:lang w:val="ru-RU"/>
              </w:rPr>
              <w:t>2</w:t>
            </w:r>
            <w:r w:rsidR="007D70E0">
              <w:rPr>
                <w:rFonts w:ascii="Times New Roman" w:hAnsi="Times New Roman"/>
                <w:sz w:val="28"/>
                <w:szCs w:val="28"/>
                <w:lang w:val="ru-RU"/>
              </w:rPr>
              <w:t>5</w:t>
            </w:r>
            <w:r w:rsidR="00576FC6">
              <w:rPr>
                <w:rFonts w:ascii="Times New Roman" w:hAnsi="Times New Roman"/>
                <w:sz w:val="28"/>
                <w:szCs w:val="28"/>
                <w:lang w:val="ru-RU"/>
              </w:rPr>
              <w:t xml:space="preserve"> </w:t>
            </w:r>
            <w:r w:rsidRPr="00E21662">
              <w:rPr>
                <w:rFonts w:ascii="Times New Roman" w:hAnsi="Times New Roman"/>
                <w:sz w:val="28"/>
                <w:szCs w:val="28"/>
              </w:rPr>
              <w:t>год</w:t>
            </w:r>
            <w:r w:rsidR="007F517F" w:rsidRPr="00E21662">
              <w:rPr>
                <w:rFonts w:ascii="Times New Roman" w:hAnsi="Times New Roman"/>
                <w:sz w:val="28"/>
                <w:szCs w:val="28"/>
                <w:lang w:val="ru-RU"/>
              </w:rPr>
              <w:t>ы</w:t>
            </w:r>
          </w:p>
        </w:tc>
      </w:tr>
      <w:tr w:rsidR="005A34CF" w:rsidRPr="00517E0C" w14:paraId="1F53F93B" w14:textId="77777777" w:rsidTr="00633463">
        <w:trPr>
          <w:trHeight w:val="242"/>
        </w:trPr>
        <w:tc>
          <w:tcPr>
            <w:tcW w:w="3544" w:type="dxa"/>
            <w:tcBorders>
              <w:top w:val="single" w:sz="4" w:space="0" w:color="auto"/>
              <w:left w:val="single" w:sz="4" w:space="0" w:color="auto"/>
              <w:bottom w:val="single" w:sz="4" w:space="0" w:color="auto"/>
              <w:right w:val="single" w:sz="4" w:space="0" w:color="auto"/>
            </w:tcBorders>
          </w:tcPr>
          <w:p w14:paraId="0BBFA87A" w14:textId="77777777" w:rsidR="005A34CF" w:rsidRPr="00E21662" w:rsidRDefault="005A34CF" w:rsidP="005915EC">
            <w:pPr>
              <w:pStyle w:val="ConsPlusNormal"/>
              <w:spacing w:after="0" w:line="240" w:lineRule="auto"/>
              <w:ind w:firstLine="0"/>
              <w:rPr>
                <w:rFonts w:ascii="Times New Roman" w:hAnsi="Times New Roman" w:cs="Times New Roman"/>
                <w:sz w:val="28"/>
                <w:szCs w:val="28"/>
              </w:rPr>
            </w:pPr>
            <w:r w:rsidRPr="00E21662">
              <w:rPr>
                <w:rFonts w:ascii="Times New Roman" w:hAnsi="Times New Roman" w:cs="Times New Roman"/>
                <w:sz w:val="28"/>
                <w:szCs w:val="28"/>
              </w:rPr>
              <w:t>Целевые индикаторы</w:t>
            </w:r>
          </w:p>
        </w:tc>
        <w:tc>
          <w:tcPr>
            <w:tcW w:w="5954" w:type="dxa"/>
            <w:tcBorders>
              <w:top w:val="single" w:sz="4" w:space="0" w:color="auto"/>
              <w:left w:val="single" w:sz="4" w:space="0" w:color="auto"/>
              <w:bottom w:val="single" w:sz="4" w:space="0" w:color="auto"/>
              <w:right w:val="single" w:sz="4" w:space="0" w:color="auto"/>
            </w:tcBorders>
          </w:tcPr>
          <w:p w14:paraId="52AF04B2" w14:textId="77777777" w:rsidR="005A34CF" w:rsidRPr="00E21662" w:rsidRDefault="007E6603"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Приведены в приложении №1 к паспорту муниципальной программы</w:t>
            </w:r>
          </w:p>
        </w:tc>
      </w:tr>
      <w:tr w:rsidR="005A34CF" w:rsidRPr="009F7E27" w14:paraId="14E5E4FE" w14:textId="77777777" w:rsidTr="00633463">
        <w:trPr>
          <w:trHeight w:val="2285"/>
        </w:trPr>
        <w:tc>
          <w:tcPr>
            <w:tcW w:w="3544" w:type="dxa"/>
            <w:tcBorders>
              <w:top w:val="single" w:sz="4" w:space="0" w:color="auto"/>
              <w:left w:val="single" w:sz="4" w:space="0" w:color="auto"/>
              <w:bottom w:val="single" w:sz="4" w:space="0" w:color="auto"/>
              <w:right w:val="single" w:sz="4" w:space="0" w:color="auto"/>
            </w:tcBorders>
          </w:tcPr>
          <w:p w14:paraId="738D1ABB" w14:textId="77777777" w:rsidR="005A34CF" w:rsidRPr="00E21662" w:rsidRDefault="005A34CF"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Объемы бюджетных ассигнований муниципальной программы</w:t>
            </w:r>
          </w:p>
          <w:p w14:paraId="07477106" w14:textId="77777777" w:rsidR="00C40DFF" w:rsidRPr="00E21662" w:rsidRDefault="00C40DFF" w:rsidP="005915EC">
            <w:pPr>
              <w:pStyle w:val="ConsPlusNormal"/>
              <w:spacing w:after="0" w:line="240" w:lineRule="auto"/>
              <w:ind w:firstLine="0"/>
              <w:rPr>
                <w:rFonts w:ascii="Times New Roman" w:hAnsi="Times New Roman" w:cs="Times New Roman"/>
                <w:sz w:val="28"/>
                <w:szCs w:val="28"/>
                <w:lang w:val="ru-RU"/>
              </w:rPr>
            </w:pPr>
          </w:p>
        </w:tc>
        <w:tc>
          <w:tcPr>
            <w:tcW w:w="5954" w:type="dxa"/>
            <w:tcBorders>
              <w:top w:val="single" w:sz="4" w:space="0" w:color="auto"/>
              <w:left w:val="single" w:sz="4" w:space="0" w:color="auto"/>
              <w:bottom w:val="single" w:sz="4" w:space="0" w:color="auto"/>
              <w:right w:val="single" w:sz="4" w:space="0" w:color="auto"/>
            </w:tcBorders>
          </w:tcPr>
          <w:p w14:paraId="5AC794AC" w14:textId="0834A61F" w:rsidR="00C2401D" w:rsidRPr="00E21662" w:rsidRDefault="007E6603"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 xml:space="preserve">Финансирование Программы осуществляется за счет средств бюджета </w:t>
            </w:r>
            <w:r w:rsidR="00B431CA">
              <w:rPr>
                <w:rFonts w:ascii="Times New Roman" w:hAnsi="Times New Roman"/>
                <w:sz w:val="28"/>
                <w:szCs w:val="28"/>
                <w:lang w:val="ru-RU"/>
              </w:rPr>
              <w:t xml:space="preserve">городского округа </w:t>
            </w:r>
            <w:r w:rsidRPr="00E21662">
              <w:rPr>
                <w:rFonts w:ascii="Times New Roman" w:hAnsi="Times New Roman"/>
                <w:sz w:val="28"/>
                <w:szCs w:val="28"/>
                <w:lang w:val="ru-RU"/>
              </w:rPr>
              <w:t xml:space="preserve">города Назарово в соответствии с решением городского Совета депутатов о бюджете </w:t>
            </w:r>
            <w:r w:rsidR="00B431CA">
              <w:rPr>
                <w:rFonts w:ascii="Times New Roman" w:hAnsi="Times New Roman"/>
                <w:sz w:val="28"/>
                <w:szCs w:val="28"/>
                <w:lang w:val="ru-RU"/>
              </w:rPr>
              <w:t>городского округа</w:t>
            </w:r>
            <w:r w:rsidRPr="00E21662">
              <w:rPr>
                <w:rFonts w:ascii="Times New Roman" w:hAnsi="Times New Roman"/>
                <w:sz w:val="28"/>
                <w:szCs w:val="28"/>
                <w:lang w:val="ru-RU"/>
              </w:rPr>
              <w:t>. Общий объем финансирования Программы составляет</w:t>
            </w:r>
          </w:p>
          <w:p w14:paraId="359F6BBE" w14:textId="7671B961" w:rsidR="003F09C0" w:rsidRPr="00E21662" w:rsidRDefault="001006B0" w:rsidP="005915EC">
            <w:pPr>
              <w:spacing w:after="0" w:line="240" w:lineRule="auto"/>
              <w:rPr>
                <w:rFonts w:ascii="Times New Roman" w:hAnsi="Times New Roman"/>
                <w:sz w:val="28"/>
                <w:szCs w:val="28"/>
                <w:lang w:val="ru-RU"/>
              </w:rPr>
            </w:pPr>
            <w:r>
              <w:rPr>
                <w:rFonts w:ascii="Times New Roman" w:hAnsi="Times New Roman"/>
                <w:sz w:val="28"/>
                <w:szCs w:val="28"/>
                <w:lang w:val="ru-RU"/>
              </w:rPr>
              <w:t xml:space="preserve">35 796 </w:t>
            </w:r>
            <w:r w:rsidR="007E6603" w:rsidRPr="00E21662">
              <w:rPr>
                <w:rFonts w:ascii="Times New Roman" w:hAnsi="Times New Roman"/>
                <w:sz w:val="28"/>
                <w:szCs w:val="28"/>
                <w:lang w:val="ru-RU"/>
              </w:rPr>
              <w:t>тыс. рублей, в том числе по годам:</w:t>
            </w:r>
          </w:p>
          <w:p w14:paraId="3FF52905" w14:textId="229A5AE7" w:rsidR="007E6603" w:rsidRPr="00E21662" w:rsidRDefault="00133665"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20</w:t>
            </w:r>
            <w:r w:rsidR="009D2BDE" w:rsidRPr="00E21662">
              <w:rPr>
                <w:rFonts w:ascii="Times New Roman" w:hAnsi="Times New Roman"/>
                <w:sz w:val="28"/>
                <w:szCs w:val="28"/>
                <w:lang w:val="ru-RU"/>
              </w:rPr>
              <w:t>2</w:t>
            </w:r>
            <w:r w:rsidR="007D70E0">
              <w:rPr>
                <w:rFonts w:ascii="Times New Roman" w:hAnsi="Times New Roman"/>
                <w:sz w:val="28"/>
                <w:szCs w:val="28"/>
                <w:lang w:val="ru-RU"/>
              </w:rPr>
              <w:t>3</w:t>
            </w:r>
            <w:r w:rsidRPr="00E21662">
              <w:rPr>
                <w:rFonts w:ascii="Times New Roman" w:hAnsi="Times New Roman"/>
                <w:sz w:val="28"/>
                <w:szCs w:val="28"/>
                <w:lang w:val="ru-RU"/>
              </w:rPr>
              <w:t>год –</w:t>
            </w:r>
            <w:r w:rsidR="00D94E33">
              <w:rPr>
                <w:rFonts w:ascii="Times New Roman" w:hAnsi="Times New Roman"/>
                <w:sz w:val="28"/>
                <w:szCs w:val="28"/>
                <w:lang w:val="ru-RU"/>
              </w:rPr>
              <w:t xml:space="preserve"> </w:t>
            </w:r>
            <w:r w:rsidR="001006B0">
              <w:rPr>
                <w:rFonts w:ascii="Times New Roman" w:hAnsi="Times New Roman"/>
                <w:sz w:val="28"/>
                <w:szCs w:val="28"/>
                <w:lang w:val="ru-RU"/>
              </w:rPr>
              <w:t>11</w:t>
            </w:r>
            <w:r w:rsidR="009F7E27">
              <w:rPr>
                <w:rFonts w:ascii="Times New Roman" w:hAnsi="Times New Roman"/>
                <w:sz w:val="28"/>
                <w:szCs w:val="28"/>
                <w:lang w:val="ru-RU"/>
              </w:rPr>
              <w:t> </w:t>
            </w:r>
            <w:r w:rsidR="001006B0">
              <w:rPr>
                <w:rFonts w:ascii="Times New Roman" w:hAnsi="Times New Roman"/>
                <w:sz w:val="28"/>
                <w:szCs w:val="28"/>
                <w:lang w:val="ru-RU"/>
              </w:rPr>
              <w:t>932</w:t>
            </w:r>
            <w:r w:rsidR="009F7E27">
              <w:rPr>
                <w:rFonts w:ascii="Times New Roman" w:hAnsi="Times New Roman"/>
                <w:sz w:val="28"/>
                <w:szCs w:val="28"/>
                <w:lang w:val="ru-RU"/>
              </w:rPr>
              <w:t>,15</w:t>
            </w:r>
            <w:r w:rsidR="00D94E33">
              <w:rPr>
                <w:rFonts w:ascii="Times New Roman" w:hAnsi="Times New Roman"/>
                <w:sz w:val="28"/>
                <w:szCs w:val="28"/>
                <w:lang w:val="ru-RU"/>
              </w:rPr>
              <w:t xml:space="preserve"> </w:t>
            </w:r>
            <w:r w:rsidR="007E6603" w:rsidRPr="00E21662">
              <w:rPr>
                <w:rFonts w:ascii="Times New Roman" w:hAnsi="Times New Roman"/>
                <w:sz w:val="28"/>
                <w:szCs w:val="28"/>
                <w:lang w:val="ru-RU"/>
              </w:rPr>
              <w:t>тыс. рублей;</w:t>
            </w:r>
          </w:p>
          <w:p w14:paraId="3B338C38" w14:textId="232F51B4" w:rsidR="005A34CF" w:rsidRPr="00E21662" w:rsidRDefault="00272A87"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20</w:t>
            </w:r>
            <w:r w:rsidR="009D2BDE" w:rsidRPr="00E21662">
              <w:rPr>
                <w:rFonts w:ascii="Times New Roman" w:hAnsi="Times New Roman" w:cs="Times New Roman"/>
                <w:sz w:val="28"/>
                <w:szCs w:val="28"/>
                <w:lang w:val="ru-RU"/>
              </w:rPr>
              <w:t>2</w:t>
            </w:r>
            <w:r w:rsidR="007D70E0">
              <w:rPr>
                <w:rFonts w:ascii="Times New Roman" w:hAnsi="Times New Roman" w:cs="Times New Roman"/>
                <w:sz w:val="28"/>
                <w:szCs w:val="28"/>
                <w:lang w:val="ru-RU"/>
              </w:rPr>
              <w:t>4</w:t>
            </w:r>
            <w:r w:rsidRPr="00E21662">
              <w:rPr>
                <w:rFonts w:ascii="Times New Roman" w:hAnsi="Times New Roman" w:cs="Times New Roman"/>
                <w:sz w:val="28"/>
                <w:szCs w:val="28"/>
                <w:lang w:val="ru-RU"/>
              </w:rPr>
              <w:t>год –</w:t>
            </w:r>
            <w:r w:rsidR="00D94E33">
              <w:rPr>
                <w:rFonts w:ascii="Times New Roman" w:hAnsi="Times New Roman" w:cs="Times New Roman"/>
                <w:sz w:val="28"/>
                <w:szCs w:val="28"/>
                <w:lang w:val="ru-RU"/>
              </w:rPr>
              <w:t xml:space="preserve">  </w:t>
            </w:r>
            <w:r w:rsidR="001006B0">
              <w:rPr>
                <w:rFonts w:ascii="Times New Roman" w:hAnsi="Times New Roman" w:cs="Times New Roman"/>
                <w:sz w:val="28"/>
                <w:szCs w:val="28"/>
                <w:lang w:val="ru-RU"/>
              </w:rPr>
              <w:t>11</w:t>
            </w:r>
            <w:r w:rsidR="009F7E27">
              <w:rPr>
                <w:rFonts w:ascii="Times New Roman" w:hAnsi="Times New Roman" w:cs="Times New Roman"/>
                <w:sz w:val="28"/>
                <w:szCs w:val="28"/>
                <w:lang w:val="ru-RU"/>
              </w:rPr>
              <w:t> </w:t>
            </w:r>
            <w:r w:rsidR="001006B0">
              <w:rPr>
                <w:rFonts w:ascii="Times New Roman" w:hAnsi="Times New Roman" w:cs="Times New Roman"/>
                <w:sz w:val="28"/>
                <w:szCs w:val="28"/>
                <w:lang w:val="ru-RU"/>
              </w:rPr>
              <w:t>932</w:t>
            </w:r>
            <w:r w:rsidR="009F7E27">
              <w:rPr>
                <w:rFonts w:ascii="Times New Roman" w:hAnsi="Times New Roman" w:cs="Times New Roman"/>
                <w:sz w:val="28"/>
                <w:szCs w:val="28"/>
                <w:lang w:val="ru-RU"/>
              </w:rPr>
              <w:t>,15</w:t>
            </w:r>
            <w:r w:rsidR="001006B0">
              <w:rPr>
                <w:rFonts w:ascii="Times New Roman" w:hAnsi="Times New Roman" w:cs="Times New Roman"/>
                <w:sz w:val="28"/>
                <w:szCs w:val="28"/>
                <w:lang w:val="ru-RU"/>
              </w:rPr>
              <w:t xml:space="preserve"> </w:t>
            </w:r>
            <w:r w:rsidR="00754627" w:rsidRPr="00E21662">
              <w:rPr>
                <w:rFonts w:ascii="Times New Roman" w:hAnsi="Times New Roman" w:cs="Times New Roman"/>
                <w:sz w:val="28"/>
                <w:szCs w:val="28"/>
                <w:lang w:val="ru-RU"/>
              </w:rPr>
              <w:t>т</w:t>
            </w:r>
            <w:r w:rsidR="007E6603" w:rsidRPr="00E21662">
              <w:rPr>
                <w:rFonts w:ascii="Times New Roman" w:hAnsi="Times New Roman" w:cs="Times New Roman"/>
                <w:sz w:val="28"/>
                <w:szCs w:val="28"/>
                <w:lang w:val="ru-RU"/>
              </w:rPr>
              <w:t>ыс. рублей</w:t>
            </w:r>
            <w:r w:rsidRPr="00E21662">
              <w:rPr>
                <w:rFonts w:ascii="Times New Roman" w:hAnsi="Times New Roman" w:cs="Times New Roman"/>
                <w:sz w:val="28"/>
                <w:szCs w:val="28"/>
                <w:lang w:val="ru-RU"/>
              </w:rPr>
              <w:t>;</w:t>
            </w:r>
          </w:p>
          <w:p w14:paraId="43970D4C" w14:textId="7C921D27" w:rsidR="00272A87" w:rsidRPr="00E21662" w:rsidRDefault="00272A87" w:rsidP="00891068">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20</w:t>
            </w:r>
            <w:r w:rsidR="00BE03C5" w:rsidRPr="00E21662">
              <w:rPr>
                <w:rFonts w:ascii="Times New Roman" w:hAnsi="Times New Roman" w:cs="Times New Roman"/>
                <w:sz w:val="28"/>
                <w:szCs w:val="28"/>
                <w:lang w:val="ru-RU"/>
              </w:rPr>
              <w:t>2</w:t>
            </w:r>
            <w:r w:rsidR="007D70E0">
              <w:rPr>
                <w:rFonts w:ascii="Times New Roman" w:hAnsi="Times New Roman" w:cs="Times New Roman"/>
                <w:sz w:val="28"/>
                <w:szCs w:val="28"/>
                <w:lang w:val="ru-RU"/>
              </w:rPr>
              <w:t>5</w:t>
            </w:r>
            <w:r w:rsidRPr="00E21662">
              <w:rPr>
                <w:rFonts w:ascii="Times New Roman" w:hAnsi="Times New Roman" w:cs="Times New Roman"/>
                <w:sz w:val="28"/>
                <w:szCs w:val="28"/>
                <w:lang w:val="ru-RU"/>
              </w:rPr>
              <w:t>год –</w:t>
            </w:r>
            <w:r w:rsidR="00D94E33">
              <w:rPr>
                <w:rFonts w:ascii="Times New Roman" w:hAnsi="Times New Roman" w:cs="Times New Roman"/>
                <w:sz w:val="28"/>
                <w:szCs w:val="28"/>
                <w:lang w:val="ru-RU"/>
              </w:rPr>
              <w:t xml:space="preserve">  </w:t>
            </w:r>
            <w:r w:rsidR="001006B0">
              <w:rPr>
                <w:rFonts w:ascii="Times New Roman" w:hAnsi="Times New Roman" w:cs="Times New Roman"/>
                <w:sz w:val="28"/>
                <w:szCs w:val="28"/>
                <w:lang w:val="ru-RU"/>
              </w:rPr>
              <w:t>11</w:t>
            </w:r>
            <w:r w:rsidR="009F7E27">
              <w:rPr>
                <w:rFonts w:ascii="Times New Roman" w:hAnsi="Times New Roman" w:cs="Times New Roman"/>
                <w:sz w:val="28"/>
                <w:szCs w:val="28"/>
                <w:lang w:val="ru-RU"/>
              </w:rPr>
              <w:t> </w:t>
            </w:r>
            <w:r w:rsidR="001006B0">
              <w:rPr>
                <w:rFonts w:ascii="Times New Roman" w:hAnsi="Times New Roman" w:cs="Times New Roman"/>
                <w:sz w:val="28"/>
                <w:szCs w:val="28"/>
                <w:lang w:val="ru-RU"/>
              </w:rPr>
              <w:t>932</w:t>
            </w:r>
            <w:r w:rsidR="009F7E27">
              <w:rPr>
                <w:rFonts w:ascii="Times New Roman" w:hAnsi="Times New Roman" w:cs="Times New Roman"/>
                <w:sz w:val="28"/>
                <w:szCs w:val="28"/>
                <w:lang w:val="ru-RU"/>
              </w:rPr>
              <w:t>,15</w:t>
            </w:r>
            <w:r w:rsidR="00D94E33">
              <w:rPr>
                <w:rFonts w:ascii="Times New Roman" w:hAnsi="Times New Roman" w:cs="Times New Roman"/>
                <w:sz w:val="28"/>
                <w:szCs w:val="28"/>
                <w:lang w:val="ru-RU"/>
              </w:rPr>
              <w:t xml:space="preserve"> </w:t>
            </w:r>
            <w:r w:rsidRPr="00E21662">
              <w:rPr>
                <w:rFonts w:ascii="Times New Roman" w:hAnsi="Times New Roman" w:cs="Times New Roman"/>
                <w:sz w:val="28"/>
                <w:szCs w:val="28"/>
                <w:lang w:val="ru-RU"/>
              </w:rPr>
              <w:t>тыс. рублей.</w:t>
            </w:r>
          </w:p>
        </w:tc>
      </w:tr>
    </w:tbl>
    <w:p w14:paraId="528EA995" w14:textId="77777777" w:rsidR="005915EC" w:rsidRPr="00E21662" w:rsidRDefault="005915EC" w:rsidP="005915EC">
      <w:pPr>
        <w:pStyle w:val="ConsPlusNormal"/>
        <w:spacing w:after="0" w:line="240" w:lineRule="auto"/>
        <w:jc w:val="center"/>
        <w:outlineLvl w:val="1"/>
        <w:rPr>
          <w:rFonts w:ascii="Times New Roman" w:hAnsi="Times New Roman" w:cs="Times New Roman"/>
          <w:sz w:val="28"/>
          <w:szCs w:val="28"/>
          <w:lang w:val="ru-RU"/>
        </w:rPr>
      </w:pPr>
    </w:p>
    <w:p w14:paraId="460C93A4" w14:textId="77777777" w:rsidR="00A13833" w:rsidRPr="009F7E27" w:rsidRDefault="00A13833" w:rsidP="005E64DB">
      <w:pPr>
        <w:pStyle w:val="ConsPlusNormal"/>
        <w:spacing w:after="0" w:line="240" w:lineRule="auto"/>
        <w:jc w:val="center"/>
        <w:outlineLvl w:val="1"/>
        <w:rPr>
          <w:rFonts w:ascii="Times New Roman" w:hAnsi="Times New Roman" w:cs="Times New Roman"/>
          <w:sz w:val="28"/>
          <w:szCs w:val="28"/>
          <w:lang w:val="ru-RU"/>
        </w:rPr>
      </w:pPr>
    </w:p>
    <w:p w14:paraId="6B88E499" w14:textId="77777777" w:rsidR="00500CE4" w:rsidRPr="005915EC" w:rsidRDefault="00500CE4" w:rsidP="005E64DB">
      <w:pPr>
        <w:pStyle w:val="ConsPlusNormal"/>
        <w:spacing w:after="0" w:line="240" w:lineRule="auto"/>
        <w:jc w:val="center"/>
        <w:outlineLvl w:val="1"/>
        <w:rPr>
          <w:rFonts w:ascii="Times New Roman" w:hAnsi="Times New Roman" w:cs="Times New Roman"/>
          <w:sz w:val="28"/>
          <w:szCs w:val="28"/>
          <w:lang w:val="ru-RU"/>
        </w:rPr>
      </w:pPr>
      <w:r w:rsidRPr="005915EC">
        <w:rPr>
          <w:rFonts w:ascii="Times New Roman" w:hAnsi="Times New Roman" w:cs="Times New Roman"/>
          <w:sz w:val="28"/>
          <w:szCs w:val="28"/>
        </w:rPr>
        <w:t>I</w:t>
      </w:r>
      <w:r w:rsidRPr="005915EC">
        <w:rPr>
          <w:rFonts w:ascii="Times New Roman" w:hAnsi="Times New Roman" w:cs="Times New Roman"/>
          <w:sz w:val="28"/>
          <w:szCs w:val="28"/>
          <w:lang w:val="ru-RU"/>
        </w:rPr>
        <w:t>. Общая характеристика текущего состояния системы управления</w:t>
      </w:r>
    </w:p>
    <w:p w14:paraId="7DB6C29B" w14:textId="77777777" w:rsidR="005E64DB"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муниципальными финансами города Назарово,</w:t>
      </w:r>
      <w:r w:rsidR="005E64DB">
        <w:rPr>
          <w:rFonts w:ascii="Times New Roman" w:hAnsi="Times New Roman"/>
          <w:sz w:val="28"/>
          <w:szCs w:val="28"/>
          <w:lang w:val="ru-RU"/>
        </w:rPr>
        <w:t xml:space="preserve"> о</w:t>
      </w:r>
      <w:r w:rsidRPr="00F44D47">
        <w:rPr>
          <w:rFonts w:ascii="Times New Roman" w:hAnsi="Times New Roman"/>
          <w:sz w:val="28"/>
          <w:szCs w:val="28"/>
          <w:lang w:val="ru-RU"/>
        </w:rPr>
        <w:t>сновные цели,</w:t>
      </w:r>
    </w:p>
    <w:p w14:paraId="6754AC6B" w14:textId="77777777" w:rsidR="00500CE4" w:rsidRPr="00F44D47"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задачи и сроки реализации</w:t>
      </w:r>
      <w:r w:rsidR="00813147">
        <w:rPr>
          <w:rFonts w:ascii="Times New Roman" w:hAnsi="Times New Roman"/>
          <w:sz w:val="28"/>
          <w:szCs w:val="28"/>
          <w:lang w:val="ru-RU"/>
        </w:rPr>
        <w:t xml:space="preserve"> </w:t>
      </w:r>
      <w:r w:rsidRPr="00F44D47">
        <w:rPr>
          <w:rFonts w:ascii="Times New Roman" w:hAnsi="Times New Roman"/>
          <w:sz w:val="28"/>
          <w:szCs w:val="28"/>
          <w:lang w:val="ru-RU"/>
        </w:rPr>
        <w:t>муниципальной программы</w:t>
      </w:r>
    </w:p>
    <w:p w14:paraId="3667654E" w14:textId="77777777" w:rsidR="00500CE4" w:rsidRPr="00F44D47" w:rsidRDefault="00500CE4" w:rsidP="005915EC">
      <w:pPr>
        <w:pStyle w:val="ConsPlusNormal"/>
        <w:spacing w:after="0" w:line="240" w:lineRule="auto"/>
        <w:jc w:val="both"/>
        <w:rPr>
          <w:rFonts w:ascii="Times New Roman" w:hAnsi="Times New Roman" w:cs="Times New Roman"/>
          <w:sz w:val="28"/>
          <w:szCs w:val="28"/>
          <w:lang w:val="ru-RU"/>
        </w:rPr>
      </w:pPr>
    </w:p>
    <w:p w14:paraId="37A63269" w14:textId="77777777" w:rsidR="003F6832" w:rsidRDefault="003F6832" w:rsidP="007A37E8">
      <w:pPr>
        <w:spacing w:after="0" w:line="240" w:lineRule="auto"/>
        <w:ind w:firstLine="709"/>
        <w:jc w:val="both"/>
        <w:rPr>
          <w:rFonts w:ascii="Times New Roman" w:hAnsi="Times New Roman"/>
          <w:color w:val="000000"/>
          <w:sz w:val="28"/>
          <w:szCs w:val="28"/>
          <w:lang w:val="ru-RU"/>
        </w:rPr>
      </w:pPr>
      <w:r w:rsidRPr="003F6832">
        <w:rPr>
          <w:rFonts w:ascii="Times New Roman" w:hAnsi="Times New Roman"/>
          <w:color w:val="000000"/>
          <w:sz w:val="28"/>
          <w:szCs w:val="28"/>
          <w:lang w:val="ru-RU"/>
        </w:rPr>
        <w:t>Настоящая Программа имеет существенные отличия от других муниципальных программ города. Она ориентирована (посредством развития правового регулирования и методического обеспечения) на создание общих для всех участников бюджетного процесса условий и механизмов управления муниципальными финансами в рамках политики, проводимой на федеральном и краевом уровнях, а также реализацию мероприятий, направленных на решение первоочередных задач.</w:t>
      </w:r>
    </w:p>
    <w:p w14:paraId="7DE8AE26" w14:textId="534E4766" w:rsidR="003F6832" w:rsidRPr="004D1CA6" w:rsidRDefault="00595EBF" w:rsidP="003F6832">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3F6832" w:rsidRPr="004D1CA6">
        <w:rPr>
          <w:rFonts w:ascii="Times New Roman" w:hAnsi="Times New Roman"/>
          <w:sz w:val="28"/>
          <w:szCs w:val="28"/>
          <w:lang w:val="ru-RU"/>
        </w:rPr>
        <w:t>Управление муниципальными финансами в городском округе городе Назарово осуществляется на основе нормативных правовых актов, принятых в соответствии с Бюджетным кодексом Российской Федерации, Уставом города Назарово, нормативной правовой базой Красноярского края, и ориентировано на приоритеты социально-экономического развития, обозначенные на федеральном, краевом и муниципальном уровнях.</w:t>
      </w:r>
    </w:p>
    <w:p w14:paraId="73C4A13E" w14:textId="6BA31FBF" w:rsidR="00AF185D" w:rsidRPr="00227CFD" w:rsidRDefault="00AF185D" w:rsidP="00AF185D">
      <w:pPr>
        <w:spacing w:after="0" w:line="240" w:lineRule="auto"/>
        <w:ind w:left="142" w:right="-57" w:firstLine="709"/>
        <w:jc w:val="both"/>
        <w:rPr>
          <w:rFonts w:ascii="Times New Roman" w:hAnsi="Times New Roman"/>
          <w:sz w:val="28"/>
          <w:szCs w:val="28"/>
          <w:lang w:val="ru-RU" w:eastAsia="ru-RU" w:bidi="ar-SA"/>
        </w:rPr>
      </w:pPr>
      <w:r w:rsidRPr="00227CFD">
        <w:rPr>
          <w:rFonts w:ascii="Times New Roman" w:hAnsi="Times New Roman"/>
          <w:sz w:val="28"/>
          <w:szCs w:val="28"/>
          <w:lang w:val="ru-RU" w:eastAsia="ru-RU" w:bidi="ar-SA"/>
        </w:rPr>
        <w:t>После масштабного распространения новой коронавирусной инфекции и внешних вызовов, с которыми столкнулись в 2020 году,</w:t>
      </w:r>
      <w:r w:rsidRPr="00227CFD">
        <w:rPr>
          <w:rFonts w:ascii="Times New Roman" w:hAnsi="Times New Roman"/>
          <w:sz w:val="24"/>
          <w:szCs w:val="24"/>
          <w:lang w:val="ru-RU" w:eastAsia="ru-RU" w:bidi="ar-SA"/>
        </w:rPr>
        <w:t xml:space="preserve"> </w:t>
      </w:r>
      <w:r w:rsidRPr="00227CFD">
        <w:rPr>
          <w:rFonts w:ascii="Times New Roman" w:hAnsi="Times New Roman"/>
          <w:sz w:val="28"/>
          <w:szCs w:val="28"/>
          <w:lang w:val="ru-RU" w:eastAsia="ru-RU" w:bidi="ar-SA"/>
        </w:rPr>
        <w:t>2021 год стал периодом адаптации к новым условиям и восстановления экономики. По многим показателям социально-экономического развития город Назарово достиг допандемийного уровня.</w:t>
      </w:r>
    </w:p>
    <w:p w14:paraId="596AAC60" w14:textId="77777777" w:rsidR="00AF185D" w:rsidRPr="00227CFD" w:rsidRDefault="00AF185D" w:rsidP="00AF185D">
      <w:pPr>
        <w:spacing w:after="0" w:line="240" w:lineRule="auto"/>
        <w:ind w:left="142" w:right="-57" w:firstLine="709"/>
        <w:jc w:val="both"/>
        <w:rPr>
          <w:rFonts w:ascii="Times New Roman" w:hAnsi="Times New Roman"/>
          <w:sz w:val="28"/>
          <w:szCs w:val="28"/>
          <w:lang w:val="ru-RU" w:eastAsia="ru-RU" w:bidi="ar-SA"/>
        </w:rPr>
      </w:pPr>
      <w:r w:rsidRPr="00227CFD">
        <w:rPr>
          <w:rFonts w:ascii="Times New Roman" w:hAnsi="Times New Roman"/>
          <w:sz w:val="28"/>
          <w:szCs w:val="28"/>
          <w:lang w:val="ru-RU" w:eastAsia="ru-RU" w:bidi="ar-SA"/>
        </w:rPr>
        <w:t>Этому во многом способствовали своевременно принятые антикризисные решения, как на федеральном, так и на краевом уровне.</w:t>
      </w:r>
    </w:p>
    <w:p w14:paraId="6F438C3A" w14:textId="77777777" w:rsidR="00D90921" w:rsidRDefault="00D90921" w:rsidP="003F6832">
      <w:pPr>
        <w:spacing w:after="0" w:line="240" w:lineRule="auto"/>
        <w:ind w:firstLine="709"/>
        <w:jc w:val="both"/>
        <w:rPr>
          <w:rFonts w:ascii="Times New Roman" w:hAnsi="Times New Roman"/>
          <w:sz w:val="28"/>
          <w:szCs w:val="28"/>
          <w:lang w:val="ru-RU"/>
        </w:rPr>
      </w:pPr>
    </w:p>
    <w:p w14:paraId="2ADDE3C2" w14:textId="77777777" w:rsidR="00AF5C66" w:rsidRPr="009B3646" w:rsidRDefault="00AF5C66" w:rsidP="007A37E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В зоне особого внимания находятся мероприятия по проведению ответственной бюджетной и долговой политики, повышению рациональности </w:t>
      </w:r>
      <w:r w:rsidRPr="009B3646">
        <w:rPr>
          <w:rFonts w:ascii="Times New Roman" w:hAnsi="Times New Roman"/>
          <w:sz w:val="28"/>
          <w:szCs w:val="28"/>
          <w:lang w:val="ru-RU"/>
        </w:rPr>
        <w:lastRenderedPageBreak/>
        <w:t>использования бюджетных средств, укреплению доходной базы бюджета города.</w:t>
      </w:r>
    </w:p>
    <w:p w14:paraId="1D774B44" w14:textId="7D15FC34" w:rsidR="00AF5C66" w:rsidRPr="009633DD" w:rsidRDefault="00AF5C66" w:rsidP="007A37E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Эффективное управление муниципальными финансами является базовым условием для улучшения качества и уровня жизни населения, устойчивого экономического роста и достижения стратегических целей социально-экономического развития города. </w:t>
      </w:r>
      <w:r w:rsidRPr="009633DD">
        <w:rPr>
          <w:rFonts w:ascii="Times New Roman" w:hAnsi="Times New Roman"/>
          <w:sz w:val="28"/>
          <w:szCs w:val="28"/>
          <w:lang w:val="ru-RU"/>
        </w:rPr>
        <w:t>Стратегическими направлениями деятельности по-прежнему остаются совершенствование бюджетного процесса, обеспечение его прозрачности и открытости, внедрение</w:t>
      </w:r>
      <w:r w:rsidR="00595EBF">
        <w:rPr>
          <w:rFonts w:ascii="Times New Roman" w:hAnsi="Times New Roman"/>
          <w:sz w:val="28"/>
          <w:szCs w:val="28"/>
          <w:lang w:val="ru-RU"/>
        </w:rPr>
        <w:t xml:space="preserve"> </w:t>
      </w:r>
      <w:r w:rsidRPr="009633DD">
        <w:rPr>
          <w:rFonts w:ascii="Times New Roman" w:hAnsi="Times New Roman"/>
          <w:sz w:val="28"/>
          <w:szCs w:val="28"/>
          <w:lang w:val="ru-RU"/>
        </w:rPr>
        <w:t xml:space="preserve">новых методов и технологий в формирование и исполнение бюджета </w:t>
      </w:r>
      <w:r w:rsidR="009633DD">
        <w:rPr>
          <w:rFonts w:ascii="Times New Roman" w:hAnsi="Times New Roman"/>
          <w:sz w:val="28"/>
          <w:szCs w:val="28"/>
          <w:lang w:val="ru-RU"/>
        </w:rPr>
        <w:t xml:space="preserve">городского округа </w:t>
      </w:r>
      <w:r w:rsidRPr="009633DD">
        <w:rPr>
          <w:rFonts w:ascii="Times New Roman" w:hAnsi="Times New Roman"/>
          <w:sz w:val="28"/>
          <w:szCs w:val="28"/>
          <w:lang w:val="ru-RU"/>
        </w:rPr>
        <w:t>города Назарово.</w:t>
      </w:r>
    </w:p>
    <w:p w14:paraId="048F359D" w14:textId="77777777" w:rsidR="009633DD" w:rsidRPr="009B3646" w:rsidRDefault="00CE3B0E" w:rsidP="004D1CA6">
      <w:pPr>
        <w:spacing w:after="0" w:line="240" w:lineRule="auto"/>
        <w:jc w:val="both"/>
        <w:rPr>
          <w:rFonts w:ascii="Times New Roman" w:hAnsi="Times New Roman"/>
          <w:sz w:val="28"/>
          <w:szCs w:val="28"/>
          <w:lang w:val="ru-RU"/>
        </w:rPr>
      </w:pPr>
      <w:r w:rsidRPr="009B3646">
        <w:rPr>
          <w:lang w:val="ru-RU"/>
        </w:rPr>
        <w:tab/>
      </w:r>
      <w:r w:rsidR="009633DD" w:rsidRPr="009B3646">
        <w:rPr>
          <w:rFonts w:ascii="Times New Roman" w:hAnsi="Times New Roman"/>
          <w:sz w:val="28"/>
          <w:szCs w:val="28"/>
          <w:lang w:val="ru-RU"/>
        </w:rPr>
        <w:t>Организация бюджетного процесса на основе программно-целевого принципа позволяет объединить в одном документе цели и задачи муниципалитета с полным набором инструментов и мероприятий, которыми эти цели будут достигнуты. Таким образом, применение программного бюджетирования обеспечивает более четкую взаимосвязь распределения расходов с результатами реализации программ, а также способствует повышению качества контроля за использованием бюджетных ресурсов и уровня ответственности главных распорядителей бюджетных средств.</w:t>
      </w:r>
    </w:p>
    <w:p w14:paraId="05088D93" w14:textId="083E0C6D" w:rsidR="00CA4AE4" w:rsidRPr="00CA4AE4" w:rsidRDefault="00CA4AE4" w:rsidP="004D1CA6">
      <w:pPr>
        <w:spacing w:after="0" w:line="240" w:lineRule="auto"/>
        <w:ind w:firstLine="709"/>
        <w:jc w:val="both"/>
        <w:rPr>
          <w:rFonts w:ascii="Times New Roman" w:hAnsi="Times New Roman"/>
          <w:sz w:val="28"/>
          <w:szCs w:val="28"/>
          <w:lang w:val="ru-RU"/>
        </w:rPr>
      </w:pPr>
      <w:r w:rsidRPr="00CA4AE4">
        <w:rPr>
          <w:rFonts w:ascii="Times New Roman" w:hAnsi="Times New Roman"/>
          <w:sz w:val="28"/>
          <w:szCs w:val="28"/>
          <w:lang w:val="ru-RU"/>
        </w:rPr>
        <w:t>В течение 2019 - 202</w:t>
      </w:r>
      <w:r w:rsidR="00D90921">
        <w:rPr>
          <w:rFonts w:ascii="Times New Roman" w:hAnsi="Times New Roman"/>
          <w:sz w:val="28"/>
          <w:szCs w:val="28"/>
          <w:lang w:val="ru-RU"/>
        </w:rPr>
        <w:t>1</w:t>
      </w:r>
      <w:r w:rsidRPr="00CA4AE4">
        <w:rPr>
          <w:rFonts w:ascii="Times New Roman" w:hAnsi="Times New Roman"/>
          <w:sz w:val="28"/>
          <w:szCs w:val="28"/>
          <w:lang w:val="ru-RU"/>
        </w:rPr>
        <w:t xml:space="preserve"> годов приоритетной задачей для всех уровней власти стала реализация национальных проектов, обозначенных Указом Президента Российской Федерации </w:t>
      </w:r>
      <w:r w:rsidR="00B431CA">
        <w:rPr>
          <w:rFonts w:ascii="Times New Roman" w:hAnsi="Times New Roman"/>
          <w:sz w:val="28"/>
          <w:szCs w:val="28"/>
          <w:lang w:val="ru-RU"/>
        </w:rPr>
        <w:t xml:space="preserve">№ </w:t>
      </w:r>
      <w:r w:rsidRPr="00CA4AE4">
        <w:rPr>
          <w:rFonts w:ascii="Times New Roman" w:hAnsi="Times New Roman"/>
          <w:sz w:val="28"/>
          <w:szCs w:val="28"/>
          <w:lang w:val="ru-RU"/>
        </w:rPr>
        <w:t>204 "О национальных целях и стратегических задачах развития Российской Федерации на период до 2024 года".</w:t>
      </w:r>
    </w:p>
    <w:p w14:paraId="342BE318" w14:textId="5EF0511A" w:rsidR="00CA4AE4" w:rsidRPr="009B3646" w:rsidRDefault="00CA4AE4" w:rsidP="00CA4AE4">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В июле 2020 года Указом Президента Российской Федерации от 21.07.2020 </w:t>
      </w:r>
      <w:r w:rsidR="00B431CA">
        <w:rPr>
          <w:rFonts w:ascii="Times New Roman" w:hAnsi="Times New Roman"/>
          <w:sz w:val="28"/>
          <w:szCs w:val="28"/>
          <w:lang w:val="ru-RU"/>
        </w:rPr>
        <w:t xml:space="preserve">№ </w:t>
      </w:r>
      <w:r w:rsidRPr="009B3646">
        <w:rPr>
          <w:rFonts w:ascii="Times New Roman" w:hAnsi="Times New Roman"/>
          <w:sz w:val="28"/>
          <w:szCs w:val="28"/>
          <w:lang w:val="ru-RU"/>
        </w:rPr>
        <w:t>474 "О национальных целях развития Российской Федерации на период до 2030 года" определены пять новых национальных целей развития, срок достижения которых продлен до 2030 года. При этом долгосрочные ориентиры социально-экономического развития остались неизменными.</w:t>
      </w:r>
    </w:p>
    <w:p w14:paraId="12B3ED62" w14:textId="77777777" w:rsidR="00CA4AE4" w:rsidRDefault="00CA4AE4" w:rsidP="00CA4AE4">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В связи с этим в предстоящем трехлетнем периоде не теряет своей приоритетности задача активно участвовать в региональных проектах, направленных на реализацию национальных проектов. Также планируется продолжать работу по взаимодействию с отраслевыми краевыми и федеральными органами исполнительной власти по привлечению дополнительных средств из вышестоящих бюджетов на решение важных для города задач. Развитие межбюджетных отношений в условиях достижения общегосударственных национальных целей приобретает особую актуальность.</w:t>
      </w:r>
    </w:p>
    <w:p w14:paraId="1BA67E07" w14:textId="2E554614" w:rsidR="003F6832" w:rsidRPr="009B3646" w:rsidRDefault="003F6832" w:rsidP="00227CFD">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Для обеспечения стабильного развития города в трехлетнем периоде планируется проведение мероприятий, направленных на мобилизацию доходов, повышение гибкости расходов, выявление резервов и перераспределение ресурсов в пользу приоритетных направлений и проектов, совершенствование долговой политики. Также планируется продолжить работу по повышению открытости и прозрачности бюджета города, вовлечению граждан в обсуждение целей и результатов использования бюдж</w:t>
      </w:r>
      <w:r w:rsidR="00335BF4">
        <w:rPr>
          <w:rFonts w:ascii="Times New Roman" w:hAnsi="Times New Roman"/>
          <w:sz w:val="28"/>
          <w:szCs w:val="28"/>
          <w:lang w:val="ru-RU"/>
        </w:rPr>
        <w:t>е</w:t>
      </w:r>
      <w:r w:rsidRPr="009B3646">
        <w:rPr>
          <w:rFonts w:ascii="Times New Roman" w:hAnsi="Times New Roman"/>
          <w:sz w:val="28"/>
          <w:szCs w:val="28"/>
          <w:lang w:val="ru-RU"/>
        </w:rPr>
        <w:t>тных средств.</w:t>
      </w:r>
    </w:p>
    <w:p w14:paraId="4801869F" w14:textId="575115D4" w:rsidR="004D1CA6" w:rsidRPr="009B3646" w:rsidRDefault="004D1CA6" w:rsidP="004D1CA6">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lastRenderedPageBreak/>
        <w:t xml:space="preserve">Еще одним инструментом рационального использования бюджетных ресурсов является внутренний муниципальный финансовый контроль за расходованием органами </w:t>
      </w:r>
      <w:r w:rsidR="00B431CA">
        <w:rPr>
          <w:rFonts w:ascii="Times New Roman" w:hAnsi="Times New Roman"/>
          <w:sz w:val="28"/>
          <w:szCs w:val="28"/>
          <w:lang w:val="ru-RU"/>
        </w:rPr>
        <w:t xml:space="preserve">местного </w:t>
      </w:r>
      <w:r w:rsidRPr="009B3646">
        <w:rPr>
          <w:rFonts w:ascii="Times New Roman" w:hAnsi="Times New Roman"/>
          <w:sz w:val="28"/>
          <w:szCs w:val="28"/>
          <w:lang w:val="ru-RU"/>
        </w:rPr>
        <w:t>самоуправления, муниципальными учреждениями, предприятиями города и иными организациями средств, полученных из бюджета город</w:t>
      </w:r>
      <w:r w:rsidR="00B431CA">
        <w:rPr>
          <w:rFonts w:ascii="Times New Roman" w:hAnsi="Times New Roman"/>
          <w:sz w:val="28"/>
          <w:szCs w:val="28"/>
          <w:lang w:val="ru-RU"/>
        </w:rPr>
        <w:t>ского округа</w:t>
      </w:r>
      <w:r w:rsidRPr="009B3646">
        <w:rPr>
          <w:rFonts w:ascii="Times New Roman" w:hAnsi="Times New Roman"/>
          <w:sz w:val="28"/>
          <w:szCs w:val="28"/>
          <w:lang w:val="ru-RU"/>
        </w:rPr>
        <w:t>.</w:t>
      </w:r>
    </w:p>
    <w:p w14:paraId="7D964F29" w14:textId="639BA70D" w:rsidR="004D1CA6" w:rsidRPr="009B3646" w:rsidRDefault="004D1CA6" w:rsidP="004D1CA6">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Контроль за правомерным, целевым и эффективным использованием бюджетных средств, соблюдением требований бюджетного законодательства и законодательства о контрактной системе в сфере закупок является неотъемлемой частью работы </w:t>
      </w:r>
      <w:r w:rsidR="00B431CA">
        <w:rPr>
          <w:rFonts w:ascii="Times New Roman" w:hAnsi="Times New Roman"/>
          <w:sz w:val="28"/>
          <w:szCs w:val="28"/>
          <w:lang w:val="ru-RU"/>
        </w:rPr>
        <w:t>финансового управления</w:t>
      </w:r>
      <w:r w:rsidRPr="009B3646">
        <w:rPr>
          <w:rFonts w:ascii="Times New Roman" w:hAnsi="Times New Roman"/>
          <w:sz w:val="28"/>
          <w:szCs w:val="28"/>
          <w:lang w:val="ru-RU"/>
        </w:rPr>
        <w:t xml:space="preserve">. </w:t>
      </w:r>
    </w:p>
    <w:p w14:paraId="0A67CA17" w14:textId="77777777" w:rsidR="004D1CA6" w:rsidRDefault="004D1CA6" w:rsidP="004D1CA6">
      <w:pPr>
        <w:spacing w:after="0" w:line="240" w:lineRule="auto"/>
        <w:ind w:firstLine="709"/>
        <w:jc w:val="both"/>
        <w:rPr>
          <w:rFonts w:ascii="Times New Roman" w:hAnsi="Times New Roman"/>
          <w:sz w:val="28"/>
          <w:szCs w:val="28"/>
          <w:lang w:val="ru-RU"/>
        </w:rPr>
      </w:pPr>
      <w:r w:rsidRPr="004D1CA6">
        <w:rPr>
          <w:rFonts w:ascii="Times New Roman" w:hAnsi="Times New Roman"/>
          <w:sz w:val="28"/>
          <w:szCs w:val="28"/>
          <w:lang w:val="ru-RU"/>
        </w:rPr>
        <w:t>В целях единого подхода к осуществлению контрольной деятельности со второй половины</w:t>
      </w:r>
      <w:r>
        <w:rPr>
          <w:rFonts w:ascii="Times New Roman" w:hAnsi="Times New Roman"/>
          <w:sz w:val="28"/>
          <w:szCs w:val="28"/>
          <w:lang w:val="ru-RU"/>
        </w:rPr>
        <w:t xml:space="preserve"> 2020 </w:t>
      </w:r>
      <w:r w:rsidRPr="004D1CA6">
        <w:rPr>
          <w:rFonts w:ascii="Times New Roman" w:hAnsi="Times New Roman"/>
          <w:sz w:val="28"/>
          <w:szCs w:val="28"/>
          <w:lang w:val="ru-RU"/>
        </w:rPr>
        <w:t>года вступили в силу федеральные стандарты внутреннего государственного (муниципального) финансового контроля, утвержденные Правительством Российской Федерации.</w:t>
      </w:r>
    </w:p>
    <w:p w14:paraId="4AC080F0" w14:textId="77777777" w:rsidR="00965E49" w:rsidRPr="004D1CA6" w:rsidRDefault="00965E49" w:rsidP="004D1CA6">
      <w:pPr>
        <w:spacing w:after="0" w:line="240" w:lineRule="auto"/>
        <w:ind w:firstLine="709"/>
        <w:jc w:val="both"/>
        <w:rPr>
          <w:rFonts w:ascii="Times New Roman" w:hAnsi="Times New Roman"/>
          <w:sz w:val="28"/>
          <w:szCs w:val="28"/>
          <w:lang w:val="ru-RU"/>
        </w:rPr>
      </w:pPr>
    </w:p>
    <w:p w14:paraId="561F53F3" w14:textId="526896F2" w:rsidR="00034C0C" w:rsidRPr="005D41B4" w:rsidRDefault="00034C0C" w:rsidP="00034C0C">
      <w:pPr>
        <w:widowControl w:val="0"/>
        <w:autoSpaceDE w:val="0"/>
        <w:autoSpaceDN w:val="0"/>
        <w:adjustRightInd w:val="0"/>
        <w:ind w:firstLine="540"/>
        <w:jc w:val="center"/>
        <w:rPr>
          <w:rFonts w:ascii="Times New Roman" w:hAnsi="Times New Roman"/>
          <w:b/>
          <w:sz w:val="28"/>
          <w:szCs w:val="28"/>
          <w:lang w:val="ru-RU"/>
        </w:rPr>
      </w:pPr>
      <w:r w:rsidRPr="005D41B4">
        <w:rPr>
          <w:rFonts w:ascii="Times New Roman" w:hAnsi="Times New Roman"/>
          <w:b/>
          <w:sz w:val="28"/>
          <w:szCs w:val="28"/>
          <w:lang w:val="ru-RU"/>
        </w:rPr>
        <w:t>Таблица 1. Динамика основных показателей</w:t>
      </w:r>
      <w:r w:rsidR="00813147">
        <w:rPr>
          <w:rFonts w:ascii="Times New Roman" w:hAnsi="Times New Roman"/>
          <w:b/>
          <w:sz w:val="28"/>
          <w:szCs w:val="28"/>
          <w:lang w:val="ru-RU"/>
        </w:rPr>
        <w:t xml:space="preserve"> </w:t>
      </w:r>
      <w:r w:rsidRPr="005D41B4">
        <w:rPr>
          <w:rFonts w:ascii="Times New Roman" w:hAnsi="Times New Roman"/>
          <w:b/>
          <w:sz w:val="28"/>
          <w:szCs w:val="28"/>
          <w:lang w:val="ru-RU"/>
        </w:rPr>
        <w:t xml:space="preserve">бюджета </w:t>
      </w:r>
      <w:r w:rsidR="00FB510D" w:rsidRPr="005D41B4">
        <w:rPr>
          <w:rFonts w:ascii="Times New Roman" w:hAnsi="Times New Roman"/>
          <w:b/>
          <w:sz w:val="28"/>
          <w:szCs w:val="28"/>
          <w:lang w:val="ru-RU"/>
        </w:rPr>
        <w:t>город</w:t>
      </w:r>
      <w:r w:rsidR="00B431CA">
        <w:rPr>
          <w:rFonts w:ascii="Times New Roman" w:hAnsi="Times New Roman"/>
          <w:b/>
          <w:sz w:val="28"/>
          <w:szCs w:val="28"/>
          <w:lang w:val="ru-RU"/>
        </w:rPr>
        <w:t>ского округа города</w:t>
      </w:r>
      <w:r w:rsidR="00FB510D" w:rsidRPr="005D41B4">
        <w:rPr>
          <w:rFonts w:ascii="Times New Roman" w:hAnsi="Times New Roman"/>
          <w:b/>
          <w:sz w:val="28"/>
          <w:szCs w:val="28"/>
          <w:lang w:val="ru-RU"/>
        </w:rPr>
        <w:t xml:space="preserve"> Назарово</w:t>
      </w:r>
      <w:r w:rsidRPr="005D41B4">
        <w:rPr>
          <w:rFonts w:ascii="Times New Roman" w:hAnsi="Times New Roman"/>
          <w:b/>
          <w:sz w:val="28"/>
          <w:szCs w:val="28"/>
          <w:lang w:val="ru-RU"/>
        </w:rPr>
        <w:t xml:space="preserve"> за 201</w:t>
      </w:r>
      <w:r w:rsidR="00227CFD">
        <w:rPr>
          <w:rFonts w:ascii="Times New Roman" w:hAnsi="Times New Roman"/>
          <w:b/>
          <w:sz w:val="28"/>
          <w:szCs w:val="28"/>
          <w:lang w:val="ru-RU"/>
        </w:rPr>
        <w:t>9</w:t>
      </w:r>
      <w:r w:rsidRPr="005D41B4">
        <w:rPr>
          <w:rFonts w:ascii="Times New Roman" w:hAnsi="Times New Roman"/>
          <w:b/>
          <w:sz w:val="28"/>
          <w:szCs w:val="28"/>
          <w:lang w:val="ru-RU"/>
        </w:rPr>
        <w:t>-20</w:t>
      </w:r>
      <w:r w:rsidR="00810988">
        <w:rPr>
          <w:rFonts w:ascii="Times New Roman" w:hAnsi="Times New Roman"/>
          <w:b/>
          <w:sz w:val="28"/>
          <w:szCs w:val="28"/>
          <w:lang w:val="ru-RU"/>
        </w:rPr>
        <w:t>2</w:t>
      </w:r>
      <w:r w:rsidR="00227CFD">
        <w:rPr>
          <w:rFonts w:ascii="Times New Roman" w:hAnsi="Times New Roman"/>
          <w:b/>
          <w:sz w:val="28"/>
          <w:szCs w:val="28"/>
          <w:lang w:val="ru-RU"/>
        </w:rPr>
        <w:t>1</w:t>
      </w:r>
      <w:r w:rsidRPr="005D41B4">
        <w:rPr>
          <w:rFonts w:ascii="Times New Roman" w:hAnsi="Times New Roman"/>
          <w:b/>
          <w:sz w:val="28"/>
          <w:szCs w:val="28"/>
          <w:lang w:val="ru-RU"/>
        </w:rPr>
        <w:t xml:space="preserve"> годы</w:t>
      </w:r>
      <w:r w:rsidR="004D1489" w:rsidRPr="005D41B4">
        <w:rPr>
          <w:rFonts w:ascii="Times New Roman" w:hAnsi="Times New Roman"/>
          <w:b/>
          <w:sz w:val="28"/>
          <w:szCs w:val="28"/>
          <w:lang w:val="ru-RU"/>
        </w:rPr>
        <w:t>, тыс. руб.</w:t>
      </w:r>
    </w:p>
    <w:tbl>
      <w:tblPr>
        <w:tblW w:w="8788" w:type="dxa"/>
        <w:tblInd w:w="108" w:type="dxa"/>
        <w:tblLook w:val="00A0" w:firstRow="1" w:lastRow="0" w:firstColumn="1" w:lastColumn="0" w:noHBand="0" w:noVBand="0"/>
      </w:tblPr>
      <w:tblGrid>
        <w:gridCol w:w="2410"/>
        <w:gridCol w:w="2126"/>
        <w:gridCol w:w="2126"/>
        <w:gridCol w:w="2126"/>
      </w:tblGrid>
      <w:tr w:rsidR="00335BF4" w:rsidRPr="00FB510D" w14:paraId="79342DB4" w14:textId="77777777" w:rsidTr="00335BF4">
        <w:trPr>
          <w:trHeight w:val="525"/>
        </w:trPr>
        <w:tc>
          <w:tcPr>
            <w:tcW w:w="2410" w:type="dxa"/>
            <w:tcBorders>
              <w:top w:val="single" w:sz="8" w:space="0" w:color="auto"/>
              <w:left w:val="single" w:sz="4" w:space="0" w:color="auto"/>
              <w:bottom w:val="single" w:sz="8" w:space="0" w:color="000000"/>
              <w:right w:val="single" w:sz="4" w:space="0" w:color="auto"/>
            </w:tcBorders>
            <w:vAlign w:val="center"/>
          </w:tcPr>
          <w:p w14:paraId="0AE4662D" w14:textId="77777777" w:rsidR="00335BF4" w:rsidRPr="00FB510D" w:rsidRDefault="00335BF4" w:rsidP="00335BF4">
            <w:pPr>
              <w:rPr>
                <w:rFonts w:ascii="Times New Roman" w:hAnsi="Times New Roman"/>
                <w:sz w:val="28"/>
                <w:szCs w:val="28"/>
                <w:lang w:val="ru-RU" w:eastAsia="ru-RU"/>
              </w:rPr>
            </w:pPr>
            <w:r>
              <w:rPr>
                <w:rFonts w:ascii="Times New Roman" w:hAnsi="Times New Roman"/>
                <w:sz w:val="28"/>
                <w:szCs w:val="28"/>
                <w:lang w:val="ru-RU" w:eastAsia="ru-RU"/>
              </w:rPr>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tcPr>
          <w:p w14:paraId="3C9F0A6D" w14:textId="7394C754" w:rsidR="00335BF4"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2019 год</w:t>
            </w:r>
          </w:p>
        </w:tc>
        <w:tc>
          <w:tcPr>
            <w:tcW w:w="2126" w:type="dxa"/>
            <w:tcBorders>
              <w:top w:val="single" w:sz="4" w:space="0" w:color="auto"/>
              <w:left w:val="single" w:sz="4" w:space="0" w:color="auto"/>
              <w:bottom w:val="single" w:sz="4" w:space="0" w:color="auto"/>
              <w:right w:val="single" w:sz="4" w:space="0" w:color="auto"/>
            </w:tcBorders>
            <w:vAlign w:val="center"/>
          </w:tcPr>
          <w:p w14:paraId="3C5FBFC1" w14:textId="2DAFCE63" w:rsidR="00335BF4"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2020 год</w:t>
            </w:r>
          </w:p>
        </w:tc>
        <w:tc>
          <w:tcPr>
            <w:tcW w:w="2126" w:type="dxa"/>
            <w:tcBorders>
              <w:top w:val="single" w:sz="4" w:space="0" w:color="auto"/>
              <w:left w:val="single" w:sz="4" w:space="0" w:color="auto"/>
              <w:bottom w:val="single" w:sz="4" w:space="0" w:color="auto"/>
              <w:right w:val="single" w:sz="4" w:space="0" w:color="auto"/>
            </w:tcBorders>
            <w:vAlign w:val="center"/>
          </w:tcPr>
          <w:p w14:paraId="7730781A" w14:textId="66A817F2" w:rsidR="00335BF4" w:rsidRPr="00FB510D"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2021 год</w:t>
            </w:r>
          </w:p>
        </w:tc>
      </w:tr>
      <w:tr w:rsidR="00335BF4" w:rsidRPr="00FB510D" w14:paraId="7DC0CB4D" w14:textId="77777777" w:rsidTr="00335BF4">
        <w:trPr>
          <w:trHeight w:val="194"/>
        </w:trPr>
        <w:tc>
          <w:tcPr>
            <w:tcW w:w="2410" w:type="dxa"/>
            <w:tcBorders>
              <w:top w:val="nil"/>
              <w:left w:val="single" w:sz="4" w:space="0" w:color="auto"/>
              <w:bottom w:val="single" w:sz="4" w:space="0" w:color="auto"/>
              <w:right w:val="single" w:sz="4" w:space="0" w:color="auto"/>
            </w:tcBorders>
            <w:vAlign w:val="bottom"/>
          </w:tcPr>
          <w:p w14:paraId="61CA51D8" w14:textId="77777777" w:rsidR="00335BF4" w:rsidRPr="00FB510D" w:rsidRDefault="00335BF4" w:rsidP="00335BF4">
            <w:pPr>
              <w:rPr>
                <w:rFonts w:ascii="Times New Roman" w:hAnsi="Times New Roman"/>
                <w:bCs/>
                <w:sz w:val="28"/>
                <w:szCs w:val="28"/>
                <w:lang w:eastAsia="ru-RU"/>
              </w:rPr>
            </w:pPr>
            <w:r w:rsidRPr="00FB510D">
              <w:rPr>
                <w:rFonts w:ascii="Times New Roman" w:hAnsi="Times New Roman"/>
                <w:bCs/>
                <w:sz w:val="28"/>
                <w:szCs w:val="28"/>
                <w:lang w:eastAsia="ru-RU"/>
              </w:rPr>
              <w:t>Доходы</w:t>
            </w:r>
          </w:p>
        </w:tc>
        <w:tc>
          <w:tcPr>
            <w:tcW w:w="2126" w:type="dxa"/>
            <w:tcBorders>
              <w:top w:val="single" w:sz="4" w:space="0" w:color="auto"/>
              <w:left w:val="single" w:sz="4" w:space="0" w:color="auto"/>
              <w:bottom w:val="single" w:sz="4" w:space="0" w:color="auto"/>
              <w:right w:val="single" w:sz="4" w:space="0" w:color="auto"/>
            </w:tcBorders>
            <w:vAlign w:val="bottom"/>
          </w:tcPr>
          <w:p w14:paraId="44560F9D" w14:textId="4C8D82F5" w:rsidR="00335BF4"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1433213</w:t>
            </w:r>
          </w:p>
        </w:tc>
        <w:tc>
          <w:tcPr>
            <w:tcW w:w="2126" w:type="dxa"/>
            <w:tcBorders>
              <w:top w:val="single" w:sz="4" w:space="0" w:color="auto"/>
              <w:left w:val="single" w:sz="4" w:space="0" w:color="auto"/>
              <w:bottom w:val="single" w:sz="4" w:space="0" w:color="auto"/>
              <w:right w:val="single" w:sz="4" w:space="0" w:color="auto"/>
            </w:tcBorders>
            <w:vAlign w:val="bottom"/>
          </w:tcPr>
          <w:p w14:paraId="34A1E2F0" w14:textId="6BE5C66B" w:rsidR="00335BF4"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1454686</w:t>
            </w:r>
          </w:p>
        </w:tc>
        <w:tc>
          <w:tcPr>
            <w:tcW w:w="2126" w:type="dxa"/>
            <w:tcBorders>
              <w:top w:val="single" w:sz="4" w:space="0" w:color="auto"/>
              <w:left w:val="single" w:sz="4" w:space="0" w:color="auto"/>
              <w:bottom w:val="single" w:sz="4" w:space="0" w:color="auto"/>
              <w:right w:val="single" w:sz="4" w:space="0" w:color="auto"/>
            </w:tcBorders>
            <w:vAlign w:val="bottom"/>
          </w:tcPr>
          <w:p w14:paraId="29B2A443" w14:textId="3576AB50" w:rsidR="00335BF4" w:rsidRPr="004D1489"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1620856</w:t>
            </w:r>
          </w:p>
        </w:tc>
      </w:tr>
      <w:tr w:rsidR="00335BF4" w:rsidRPr="00FB510D" w14:paraId="1A8E2238" w14:textId="77777777" w:rsidTr="00335BF4">
        <w:trPr>
          <w:trHeight w:val="570"/>
        </w:trPr>
        <w:tc>
          <w:tcPr>
            <w:tcW w:w="2410" w:type="dxa"/>
            <w:tcBorders>
              <w:top w:val="nil"/>
              <w:left w:val="single" w:sz="4" w:space="0" w:color="auto"/>
              <w:bottom w:val="single" w:sz="4" w:space="0" w:color="auto"/>
              <w:right w:val="single" w:sz="4" w:space="0" w:color="auto"/>
            </w:tcBorders>
            <w:vAlign w:val="bottom"/>
          </w:tcPr>
          <w:p w14:paraId="68444607" w14:textId="77777777" w:rsidR="00335BF4" w:rsidRPr="00FB510D" w:rsidRDefault="00335BF4" w:rsidP="00335BF4">
            <w:pPr>
              <w:rPr>
                <w:rFonts w:ascii="Times New Roman" w:hAnsi="Times New Roman"/>
                <w:bCs/>
                <w:sz w:val="28"/>
                <w:szCs w:val="28"/>
                <w:lang w:val="ru-RU" w:eastAsia="ru-RU"/>
              </w:rPr>
            </w:pPr>
            <w:r w:rsidRPr="00FB510D">
              <w:rPr>
                <w:rFonts w:ascii="Times New Roman" w:hAnsi="Times New Roman"/>
                <w:bCs/>
                <w:sz w:val="28"/>
                <w:szCs w:val="28"/>
                <w:lang w:val="ru-RU" w:eastAsia="ru-RU"/>
              </w:rPr>
              <w:t>в том числе налоговые и неналоговые доходы</w:t>
            </w:r>
          </w:p>
        </w:tc>
        <w:tc>
          <w:tcPr>
            <w:tcW w:w="2126" w:type="dxa"/>
            <w:tcBorders>
              <w:top w:val="single" w:sz="4" w:space="0" w:color="auto"/>
              <w:left w:val="single" w:sz="4" w:space="0" w:color="auto"/>
              <w:bottom w:val="single" w:sz="4" w:space="0" w:color="auto"/>
              <w:right w:val="single" w:sz="4" w:space="0" w:color="auto"/>
            </w:tcBorders>
            <w:vAlign w:val="bottom"/>
          </w:tcPr>
          <w:p w14:paraId="2BB96BC6" w14:textId="68F9F9C5" w:rsidR="00335BF4"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357357</w:t>
            </w:r>
          </w:p>
        </w:tc>
        <w:tc>
          <w:tcPr>
            <w:tcW w:w="2126" w:type="dxa"/>
            <w:tcBorders>
              <w:top w:val="single" w:sz="4" w:space="0" w:color="auto"/>
              <w:left w:val="single" w:sz="4" w:space="0" w:color="auto"/>
              <w:bottom w:val="single" w:sz="4" w:space="0" w:color="auto"/>
              <w:right w:val="single" w:sz="4" w:space="0" w:color="auto"/>
            </w:tcBorders>
            <w:vAlign w:val="bottom"/>
          </w:tcPr>
          <w:p w14:paraId="036857BC" w14:textId="58EFE0FE" w:rsidR="00335BF4"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362083</w:t>
            </w:r>
          </w:p>
        </w:tc>
        <w:tc>
          <w:tcPr>
            <w:tcW w:w="2126" w:type="dxa"/>
            <w:tcBorders>
              <w:top w:val="single" w:sz="4" w:space="0" w:color="auto"/>
              <w:left w:val="single" w:sz="4" w:space="0" w:color="auto"/>
              <w:bottom w:val="single" w:sz="4" w:space="0" w:color="auto"/>
              <w:right w:val="single" w:sz="4" w:space="0" w:color="auto"/>
            </w:tcBorders>
            <w:vAlign w:val="bottom"/>
          </w:tcPr>
          <w:p w14:paraId="1E3F5A87" w14:textId="47D998B7" w:rsidR="00335BF4" w:rsidRPr="004D1489"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461400</w:t>
            </w:r>
          </w:p>
        </w:tc>
      </w:tr>
      <w:tr w:rsidR="00335BF4" w:rsidRPr="00FB510D" w14:paraId="2D4B6476" w14:textId="77777777" w:rsidTr="00335BF4">
        <w:trPr>
          <w:trHeight w:val="493"/>
        </w:trPr>
        <w:tc>
          <w:tcPr>
            <w:tcW w:w="2410" w:type="dxa"/>
            <w:tcBorders>
              <w:top w:val="nil"/>
              <w:left w:val="single" w:sz="4" w:space="0" w:color="auto"/>
              <w:bottom w:val="single" w:sz="4" w:space="0" w:color="auto"/>
              <w:right w:val="single" w:sz="4" w:space="0" w:color="auto"/>
            </w:tcBorders>
            <w:vAlign w:val="bottom"/>
          </w:tcPr>
          <w:p w14:paraId="59C37CD5" w14:textId="77777777" w:rsidR="00335BF4" w:rsidRPr="00FB510D" w:rsidRDefault="00335BF4" w:rsidP="00335BF4">
            <w:pPr>
              <w:rPr>
                <w:rFonts w:ascii="Times New Roman" w:hAnsi="Times New Roman"/>
                <w:bCs/>
                <w:sz w:val="28"/>
                <w:szCs w:val="28"/>
                <w:lang w:eastAsia="ru-RU"/>
              </w:rPr>
            </w:pPr>
            <w:r w:rsidRPr="00FB510D">
              <w:rPr>
                <w:rFonts w:ascii="Times New Roman" w:hAnsi="Times New Roman"/>
                <w:bCs/>
                <w:sz w:val="28"/>
                <w:szCs w:val="28"/>
                <w:lang w:eastAsia="ru-RU"/>
              </w:rPr>
              <w:t>Безвозмездные поступления</w:t>
            </w:r>
          </w:p>
        </w:tc>
        <w:tc>
          <w:tcPr>
            <w:tcW w:w="2126" w:type="dxa"/>
            <w:tcBorders>
              <w:top w:val="single" w:sz="4" w:space="0" w:color="auto"/>
              <w:left w:val="single" w:sz="4" w:space="0" w:color="auto"/>
              <w:bottom w:val="single" w:sz="4" w:space="0" w:color="auto"/>
              <w:right w:val="single" w:sz="4" w:space="0" w:color="auto"/>
            </w:tcBorders>
            <w:vAlign w:val="bottom"/>
          </w:tcPr>
          <w:p w14:paraId="29502393" w14:textId="059755BB" w:rsidR="00335BF4"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1075856</w:t>
            </w:r>
          </w:p>
        </w:tc>
        <w:tc>
          <w:tcPr>
            <w:tcW w:w="2126" w:type="dxa"/>
            <w:tcBorders>
              <w:top w:val="single" w:sz="4" w:space="0" w:color="auto"/>
              <w:left w:val="single" w:sz="4" w:space="0" w:color="auto"/>
              <w:bottom w:val="single" w:sz="4" w:space="0" w:color="auto"/>
              <w:right w:val="single" w:sz="4" w:space="0" w:color="auto"/>
            </w:tcBorders>
            <w:vAlign w:val="bottom"/>
          </w:tcPr>
          <w:p w14:paraId="0271982C" w14:textId="19C0982A" w:rsidR="00335BF4"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1092603</w:t>
            </w:r>
          </w:p>
        </w:tc>
        <w:tc>
          <w:tcPr>
            <w:tcW w:w="2126" w:type="dxa"/>
            <w:tcBorders>
              <w:top w:val="single" w:sz="4" w:space="0" w:color="auto"/>
              <w:left w:val="single" w:sz="4" w:space="0" w:color="auto"/>
              <w:bottom w:val="single" w:sz="4" w:space="0" w:color="auto"/>
              <w:right w:val="single" w:sz="4" w:space="0" w:color="auto"/>
            </w:tcBorders>
            <w:vAlign w:val="bottom"/>
          </w:tcPr>
          <w:p w14:paraId="3B98E3F3" w14:textId="4B90167E" w:rsidR="00335BF4" w:rsidRPr="004D1489"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1159456</w:t>
            </w:r>
          </w:p>
        </w:tc>
      </w:tr>
      <w:tr w:rsidR="00335BF4" w:rsidRPr="00FB510D" w14:paraId="71444501" w14:textId="77777777" w:rsidTr="00335BF4">
        <w:trPr>
          <w:trHeight w:val="273"/>
        </w:trPr>
        <w:tc>
          <w:tcPr>
            <w:tcW w:w="2410" w:type="dxa"/>
            <w:tcBorders>
              <w:top w:val="nil"/>
              <w:left w:val="single" w:sz="4" w:space="0" w:color="auto"/>
              <w:bottom w:val="single" w:sz="8" w:space="0" w:color="auto"/>
              <w:right w:val="single" w:sz="4" w:space="0" w:color="auto"/>
            </w:tcBorders>
            <w:vAlign w:val="bottom"/>
          </w:tcPr>
          <w:p w14:paraId="4059D789" w14:textId="77777777" w:rsidR="00335BF4" w:rsidRPr="00FB510D" w:rsidRDefault="00335BF4" w:rsidP="00335BF4">
            <w:pPr>
              <w:rPr>
                <w:rFonts w:ascii="Times New Roman" w:hAnsi="Times New Roman"/>
                <w:bCs/>
                <w:sz w:val="28"/>
                <w:szCs w:val="28"/>
                <w:lang w:eastAsia="ru-RU"/>
              </w:rPr>
            </w:pPr>
            <w:r w:rsidRPr="00FB510D">
              <w:rPr>
                <w:rFonts w:ascii="Times New Roman" w:hAnsi="Times New Roman"/>
                <w:bCs/>
                <w:sz w:val="28"/>
                <w:szCs w:val="28"/>
                <w:lang w:eastAsia="ru-RU"/>
              </w:rPr>
              <w:t>Расходы</w:t>
            </w:r>
          </w:p>
        </w:tc>
        <w:tc>
          <w:tcPr>
            <w:tcW w:w="2126" w:type="dxa"/>
            <w:tcBorders>
              <w:top w:val="single" w:sz="4" w:space="0" w:color="auto"/>
              <w:left w:val="single" w:sz="4" w:space="0" w:color="auto"/>
              <w:bottom w:val="single" w:sz="4" w:space="0" w:color="auto"/>
              <w:right w:val="single" w:sz="4" w:space="0" w:color="auto"/>
            </w:tcBorders>
            <w:vAlign w:val="bottom"/>
          </w:tcPr>
          <w:p w14:paraId="7C6671A9" w14:textId="0C9A43B3" w:rsidR="00335BF4"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1373874</w:t>
            </w:r>
          </w:p>
        </w:tc>
        <w:tc>
          <w:tcPr>
            <w:tcW w:w="2126" w:type="dxa"/>
            <w:tcBorders>
              <w:top w:val="single" w:sz="4" w:space="0" w:color="auto"/>
              <w:left w:val="single" w:sz="4" w:space="0" w:color="auto"/>
              <w:bottom w:val="single" w:sz="4" w:space="0" w:color="auto"/>
              <w:right w:val="single" w:sz="4" w:space="0" w:color="auto"/>
            </w:tcBorders>
            <w:vAlign w:val="bottom"/>
          </w:tcPr>
          <w:p w14:paraId="01236B9E" w14:textId="1523E599" w:rsidR="00335BF4" w:rsidRDefault="00335BF4" w:rsidP="00335BF4">
            <w:pPr>
              <w:jc w:val="center"/>
              <w:rPr>
                <w:rFonts w:ascii="Times New Roman" w:hAnsi="Times New Roman"/>
                <w:bCs/>
                <w:sz w:val="28"/>
                <w:szCs w:val="28"/>
                <w:lang w:val="ru-RU" w:eastAsia="ru-RU"/>
              </w:rPr>
            </w:pPr>
            <w:r>
              <w:rPr>
                <w:rFonts w:ascii="Times New Roman" w:hAnsi="Times New Roman"/>
                <w:bCs/>
                <w:sz w:val="28"/>
                <w:szCs w:val="28"/>
                <w:lang w:val="ru-RU" w:eastAsia="ru-RU"/>
              </w:rPr>
              <w:t>1460408</w:t>
            </w:r>
          </w:p>
        </w:tc>
        <w:tc>
          <w:tcPr>
            <w:tcW w:w="2126" w:type="dxa"/>
            <w:tcBorders>
              <w:top w:val="single" w:sz="4" w:space="0" w:color="auto"/>
              <w:left w:val="single" w:sz="4" w:space="0" w:color="auto"/>
              <w:bottom w:val="single" w:sz="4" w:space="0" w:color="auto"/>
              <w:right w:val="single" w:sz="4" w:space="0" w:color="auto"/>
            </w:tcBorders>
            <w:vAlign w:val="bottom"/>
          </w:tcPr>
          <w:p w14:paraId="51AE8659" w14:textId="18BBD1E4" w:rsidR="00335BF4" w:rsidRPr="004D1489" w:rsidRDefault="00335BF4" w:rsidP="00335BF4">
            <w:pPr>
              <w:rPr>
                <w:rFonts w:ascii="Times New Roman" w:hAnsi="Times New Roman"/>
                <w:bCs/>
                <w:sz w:val="28"/>
                <w:szCs w:val="28"/>
                <w:lang w:val="ru-RU" w:eastAsia="ru-RU"/>
              </w:rPr>
            </w:pPr>
            <w:r>
              <w:rPr>
                <w:rFonts w:ascii="Times New Roman" w:hAnsi="Times New Roman"/>
                <w:bCs/>
                <w:sz w:val="28"/>
                <w:szCs w:val="28"/>
                <w:lang w:val="ru-RU" w:eastAsia="ru-RU"/>
              </w:rPr>
              <w:t xml:space="preserve">       1606990</w:t>
            </w:r>
          </w:p>
        </w:tc>
      </w:tr>
      <w:tr w:rsidR="00335BF4" w:rsidRPr="00FB510D" w14:paraId="1E9FC488" w14:textId="77777777" w:rsidTr="00335BF4">
        <w:trPr>
          <w:trHeight w:val="266"/>
        </w:trPr>
        <w:tc>
          <w:tcPr>
            <w:tcW w:w="2410" w:type="dxa"/>
            <w:tcBorders>
              <w:top w:val="single" w:sz="4" w:space="0" w:color="auto"/>
              <w:left w:val="single" w:sz="4" w:space="0" w:color="auto"/>
              <w:bottom w:val="single" w:sz="4" w:space="0" w:color="auto"/>
              <w:right w:val="single" w:sz="4" w:space="0" w:color="auto"/>
            </w:tcBorders>
            <w:vAlign w:val="bottom"/>
          </w:tcPr>
          <w:p w14:paraId="63182C06" w14:textId="77777777" w:rsidR="00335BF4" w:rsidRPr="00FB510D" w:rsidRDefault="00335BF4" w:rsidP="00335BF4">
            <w:pPr>
              <w:rPr>
                <w:rFonts w:ascii="Times New Roman" w:hAnsi="Times New Roman"/>
                <w:bCs/>
                <w:sz w:val="28"/>
                <w:szCs w:val="28"/>
                <w:lang w:eastAsia="ru-RU"/>
              </w:rPr>
            </w:pPr>
            <w:r w:rsidRPr="00FB510D">
              <w:rPr>
                <w:rFonts w:ascii="Times New Roman" w:hAnsi="Times New Roman"/>
                <w:bCs/>
                <w:sz w:val="28"/>
                <w:szCs w:val="28"/>
                <w:lang w:eastAsia="ru-RU"/>
              </w:rPr>
              <w:t>Дефицит (-) Профицит (+)</w:t>
            </w:r>
          </w:p>
        </w:tc>
        <w:tc>
          <w:tcPr>
            <w:tcW w:w="2126" w:type="dxa"/>
            <w:tcBorders>
              <w:top w:val="single" w:sz="4" w:space="0" w:color="auto"/>
              <w:left w:val="single" w:sz="4" w:space="0" w:color="auto"/>
              <w:bottom w:val="single" w:sz="4" w:space="0" w:color="auto"/>
              <w:right w:val="single" w:sz="4" w:space="0" w:color="auto"/>
            </w:tcBorders>
            <w:vAlign w:val="bottom"/>
          </w:tcPr>
          <w:p w14:paraId="3A87E7AC" w14:textId="1D2BE192" w:rsidR="00335BF4"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59339</w:t>
            </w:r>
          </w:p>
        </w:tc>
        <w:tc>
          <w:tcPr>
            <w:tcW w:w="2126" w:type="dxa"/>
            <w:tcBorders>
              <w:top w:val="single" w:sz="4" w:space="0" w:color="auto"/>
              <w:left w:val="single" w:sz="4" w:space="0" w:color="auto"/>
              <w:bottom w:val="single" w:sz="4" w:space="0" w:color="auto"/>
              <w:right w:val="single" w:sz="4" w:space="0" w:color="auto"/>
            </w:tcBorders>
            <w:vAlign w:val="bottom"/>
          </w:tcPr>
          <w:p w14:paraId="0ACF93A5" w14:textId="3779605A" w:rsidR="00335BF4"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-5722</w:t>
            </w:r>
          </w:p>
        </w:tc>
        <w:tc>
          <w:tcPr>
            <w:tcW w:w="2126" w:type="dxa"/>
            <w:tcBorders>
              <w:top w:val="single" w:sz="4" w:space="0" w:color="auto"/>
              <w:left w:val="single" w:sz="4" w:space="0" w:color="auto"/>
              <w:bottom w:val="single" w:sz="4" w:space="0" w:color="auto"/>
              <w:right w:val="single" w:sz="4" w:space="0" w:color="auto"/>
            </w:tcBorders>
            <w:vAlign w:val="bottom"/>
          </w:tcPr>
          <w:p w14:paraId="315DDB57" w14:textId="4195E0A2" w:rsidR="00335BF4" w:rsidRPr="004D1489" w:rsidRDefault="00335BF4" w:rsidP="00335BF4">
            <w:pPr>
              <w:jc w:val="center"/>
              <w:rPr>
                <w:rFonts w:ascii="Times New Roman" w:hAnsi="Times New Roman"/>
                <w:sz w:val="28"/>
                <w:szCs w:val="28"/>
                <w:lang w:val="ru-RU" w:eastAsia="ru-RU"/>
              </w:rPr>
            </w:pPr>
            <w:r>
              <w:rPr>
                <w:rFonts w:ascii="Times New Roman" w:hAnsi="Times New Roman"/>
                <w:sz w:val="28"/>
                <w:szCs w:val="28"/>
                <w:lang w:val="ru-RU" w:eastAsia="ru-RU"/>
              </w:rPr>
              <w:t>13866</w:t>
            </w:r>
          </w:p>
        </w:tc>
      </w:tr>
    </w:tbl>
    <w:p w14:paraId="724359E3" w14:textId="77777777" w:rsidR="00FC2B29" w:rsidRDefault="00FC2B29" w:rsidP="00AF786B">
      <w:pPr>
        <w:spacing w:after="0" w:line="240" w:lineRule="auto"/>
        <w:ind w:left="142" w:right="141" w:firstLine="760"/>
        <w:jc w:val="both"/>
        <w:rPr>
          <w:rFonts w:ascii="Times New Roman" w:hAnsi="Times New Roman"/>
          <w:sz w:val="28"/>
          <w:szCs w:val="28"/>
          <w:lang w:val="ru-RU"/>
        </w:rPr>
      </w:pPr>
    </w:p>
    <w:p w14:paraId="05320BB5" w14:textId="77777777" w:rsidR="00601205" w:rsidRDefault="00AE6894" w:rsidP="00601205">
      <w:pPr>
        <w:spacing w:after="0" w:line="240" w:lineRule="auto"/>
        <w:ind w:firstLine="709"/>
        <w:jc w:val="both"/>
        <w:rPr>
          <w:rFonts w:ascii="Times New Roman" w:hAnsi="Times New Roman"/>
          <w:sz w:val="28"/>
          <w:szCs w:val="28"/>
          <w:lang w:val="ru-RU" w:bidi="ar-SA"/>
        </w:rPr>
      </w:pPr>
      <w:r w:rsidRPr="00AE6894">
        <w:rPr>
          <w:rFonts w:ascii="Times New Roman" w:hAnsi="Times New Roman"/>
          <w:sz w:val="28"/>
          <w:szCs w:val="28"/>
          <w:lang w:val="ru-RU"/>
        </w:rPr>
        <w:t xml:space="preserve"> </w:t>
      </w:r>
      <w:r w:rsidR="00601205" w:rsidRPr="00601205">
        <w:rPr>
          <w:rFonts w:ascii="Times New Roman" w:hAnsi="Times New Roman"/>
          <w:sz w:val="28"/>
          <w:szCs w:val="28"/>
          <w:lang w:val="ru-RU" w:eastAsia="ru-RU"/>
        </w:rPr>
        <w:t>В доходную часть бюджета городского округа за 2021</w:t>
      </w:r>
      <w:r w:rsidR="00601205">
        <w:rPr>
          <w:rFonts w:ascii="Times New Roman" w:hAnsi="Times New Roman"/>
          <w:sz w:val="28"/>
          <w:szCs w:val="28"/>
          <w:lang w:eastAsia="ru-RU"/>
        </w:rPr>
        <w:t> </w:t>
      </w:r>
      <w:r w:rsidR="00601205" w:rsidRPr="00601205">
        <w:rPr>
          <w:rFonts w:ascii="Times New Roman" w:hAnsi="Times New Roman"/>
          <w:sz w:val="28"/>
          <w:szCs w:val="28"/>
          <w:lang w:val="ru-RU" w:eastAsia="ru-RU"/>
        </w:rPr>
        <w:t>год поступило 1</w:t>
      </w:r>
      <w:r w:rsidR="00601205">
        <w:rPr>
          <w:rFonts w:ascii="Times New Roman" w:hAnsi="Times New Roman"/>
          <w:sz w:val="28"/>
          <w:szCs w:val="28"/>
          <w:lang w:eastAsia="ru-RU"/>
        </w:rPr>
        <w:t> </w:t>
      </w:r>
      <w:r w:rsidR="00601205" w:rsidRPr="00601205">
        <w:rPr>
          <w:rFonts w:ascii="Times New Roman" w:hAnsi="Times New Roman"/>
          <w:sz w:val="28"/>
          <w:szCs w:val="28"/>
          <w:lang w:val="ru-RU" w:eastAsia="ru-RU"/>
        </w:rPr>
        <w:t>620</w:t>
      </w:r>
      <w:r w:rsidR="00601205">
        <w:rPr>
          <w:rFonts w:ascii="Times New Roman" w:hAnsi="Times New Roman"/>
          <w:sz w:val="28"/>
          <w:szCs w:val="28"/>
          <w:lang w:eastAsia="ru-RU"/>
        </w:rPr>
        <w:t> </w:t>
      </w:r>
      <w:r w:rsidR="00601205" w:rsidRPr="00601205">
        <w:rPr>
          <w:rFonts w:ascii="Times New Roman" w:hAnsi="Times New Roman"/>
          <w:sz w:val="28"/>
          <w:szCs w:val="28"/>
          <w:lang w:val="ru-RU" w:eastAsia="ru-RU"/>
        </w:rPr>
        <w:t>856 тыс. руб.  Годовые бюджетные назначения исполнены на 99,3%  с увеличением к  поступлениям в аналогичном периоде прошлого года на</w:t>
      </w:r>
      <w:r w:rsidR="00601205">
        <w:rPr>
          <w:rFonts w:ascii="Times New Roman" w:hAnsi="Times New Roman"/>
          <w:sz w:val="28"/>
          <w:szCs w:val="28"/>
          <w:lang w:eastAsia="ru-RU"/>
        </w:rPr>
        <w:t> </w:t>
      </w:r>
      <w:r w:rsidR="00601205" w:rsidRPr="00601205">
        <w:rPr>
          <w:rFonts w:ascii="Times New Roman" w:hAnsi="Times New Roman"/>
          <w:sz w:val="28"/>
          <w:szCs w:val="28"/>
          <w:lang w:val="ru-RU" w:eastAsia="ru-RU"/>
        </w:rPr>
        <w:t>166,2 млн. рублей  (1</w:t>
      </w:r>
      <w:r w:rsidR="00601205">
        <w:rPr>
          <w:rFonts w:ascii="Times New Roman" w:hAnsi="Times New Roman"/>
          <w:sz w:val="28"/>
          <w:szCs w:val="28"/>
          <w:lang w:eastAsia="ru-RU"/>
        </w:rPr>
        <w:t> </w:t>
      </w:r>
      <w:r w:rsidR="00601205" w:rsidRPr="00601205">
        <w:rPr>
          <w:rFonts w:ascii="Times New Roman" w:hAnsi="Times New Roman"/>
          <w:sz w:val="28"/>
          <w:szCs w:val="28"/>
          <w:lang w:val="ru-RU" w:eastAsia="ru-RU"/>
        </w:rPr>
        <w:t>454</w:t>
      </w:r>
      <w:r w:rsidR="00601205">
        <w:rPr>
          <w:rFonts w:ascii="Times New Roman" w:hAnsi="Times New Roman"/>
          <w:sz w:val="28"/>
          <w:szCs w:val="28"/>
          <w:lang w:eastAsia="ru-RU"/>
        </w:rPr>
        <w:t> </w:t>
      </w:r>
      <w:r w:rsidR="00601205" w:rsidRPr="00601205">
        <w:rPr>
          <w:rFonts w:ascii="Times New Roman" w:hAnsi="Times New Roman"/>
          <w:sz w:val="28"/>
          <w:szCs w:val="28"/>
          <w:lang w:val="ru-RU" w:eastAsia="ru-RU"/>
        </w:rPr>
        <w:t>686 тыс. руб.) или на 11,4%.</w:t>
      </w:r>
    </w:p>
    <w:p w14:paraId="4C858593" w14:textId="6648419E" w:rsidR="00AE6894" w:rsidRPr="00227CFD" w:rsidRDefault="00227CFD" w:rsidP="00227CFD">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227CFD">
        <w:rPr>
          <w:rFonts w:ascii="Times New Roman" w:hAnsi="Times New Roman"/>
          <w:sz w:val="28"/>
          <w:szCs w:val="28"/>
          <w:lang w:val="ru-RU"/>
        </w:rPr>
        <w:t>За истекший период в  бюджет поступило налоговых и неналоговых  доходов</w:t>
      </w:r>
      <w:r>
        <w:rPr>
          <w:rFonts w:ascii="Times New Roman" w:hAnsi="Times New Roman"/>
          <w:sz w:val="28"/>
          <w:szCs w:val="28"/>
          <w:lang w:val="ru-RU"/>
        </w:rPr>
        <w:t xml:space="preserve"> 461400</w:t>
      </w:r>
      <w:r w:rsidR="00AE6894" w:rsidRPr="00227CFD">
        <w:rPr>
          <w:rFonts w:ascii="Times New Roman" w:hAnsi="Times New Roman"/>
          <w:sz w:val="28"/>
          <w:szCs w:val="28"/>
          <w:lang w:val="ru-RU"/>
        </w:rPr>
        <w:t xml:space="preserve"> тыс. руб. или </w:t>
      </w:r>
      <w:r>
        <w:rPr>
          <w:rFonts w:ascii="Times New Roman" w:hAnsi="Times New Roman"/>
          <w:sz w:val="28"/>
          <w:szCs w:val="28"/>
          <w:lang w:val="ru-RU"/>
        </w:rPr>
        <w:t>102,3</w:t>
      </w:r>
      <w:r w:rsidR="00AE6894" w:rsidRPr="00227CFD">
        <w:rPr>
          <w:rFonts w:ascii="Times New Roman" w:hAnsi="Times New Roman"/>
          <w:sz w:val="28"/>
          <w:szCs w:val="28"/>
          <w:lang w:val="ru-RU"/>
        </w:rPr>
        <w:t xml:space="preserve"> % к утвержденным бюджетным  назначениям, увеличение  к уровню прошл</w:t>
      </w:r>
      <w:r>
        <w:rPr>
          <w:rFonts w:ascii="Times New Roman" w:hAnsi="Times New Roman"/>
          <w:sz w:val="28"/>
          <w:szCs w:val="28"/>
          <w:lang w:val="ru-RU"/>
        </w:rPr>
        <w:t xml:space="preserve">ого   </w:t>
      </w:r>
      <w:r w:rsidR="00AE6894" w:rsidRPr="00227CFD">
        <w:rPr>
          <w:rFonts w:ascii="Times New Roman" w:hAnsi="Times New Roman"/>
          <w:sz w:val="28"/>
          <w:szCs w:val="28"/>
          <w:lang w:val="ru-RU"/>
        </w:rPr>
        <w:t>года  соста</w:t>
      </w:r>
      <w:r w:rsidR="00810988" w:rsidRPr="00227CFD">
        <w:rPr>
          <w:rFonts w:ascii="Times New Roman" w:hAnsi="Times New Roman"/>
          <w:sz w:val="28"/>
          <w:szCs w:val="28"/>
          <w:lang w:val="ru-RU"/>
        </w:rPr>
        <w:t xml:space="preserve">вляет </w:t>
      </w:r>
      <w:r>
        <w:rPr>
          <w:rFonts w:ascii="Times New Roman" w:hAnsi="Times New Roman"/>
          <w:sz w:val="28"/>
          <w:szCs w:val="28"/>
          <w:lang w:val="ru-RU"/>
        </w:rPr>
        <w:t xml:space="preserve">99317 тыс. руб. или 127,4 </w:t>
      </w:r>
      <w:r w:rsidR="00810988" w:rsidRPr="00227CFD">
        <w:rPr>
          <w:rFonts w:ascii="Times New Roman" w:hAnsi="Times New Roman"/>
          <w:sz w:val="28"/>
          <w:szCs w:val="28"/>
          <w:lang w:val="ru-RU"/>
        </w:rPr>
        <w:t>% (20</w:t>
      </w:r>
      <w:r>
        <w:rPr>
          <w:rFonts w:ascii="Times New Roman" w:hAnsi="Times New Roman"/>
          <w:sz w:val="28"/>
          <w:szCs w:val="28"/>
          <w:lang w:val="ru-RU"/>
        </w:rPr>
        <w:t>20</w:t>
      </w:r>
      <w:r w:rsidR="00810988" w:rsidRPr="00227CFD">
        <w:rPr>
          <w:rFonts w:ascii="Times New Roman" w:hAnsi="Times New Roman"/>
          <w:sz w:val="28"/>
          <w:szCs w:val="28"/>
          <w:lang w:val="ru-RU"/>
        </w:rPr>
        <w:t xml:space="preserve"> год – </w:t>
      </w:r>
      <w:r>
        <w:rPr>
          <w:rFonts w:ascii="Times New Roman" w:hAnsi="Times New Roman"/>
          <w:sz w:val="28"/>
          <w:szCs w:val="28"/>
          <w:lang w:val="ru-RU"/>
        </w:rPr>
        <w:t>362083</w:t>
      </w:r>
      <w:r w:rsidR="00AE6894" w:rsidRPr="00227CFD">
        <w:rPr>
          <w:rFonts w:ascii="Times New Roman" w:hAnsi="Times New Roman"/>
          <w:sz w:val="28"/>
          <w:szCs w:val="28"/>
          <w:lang w:val="ru-RU"/>
        </w:rPr>
        <w:t xml:space="preserve"> тыс. руб.), в  том  числе </w:t>
      </w:r>
      <w:r w:rsidR="00810988" w:rsidRPr="00227CFD">
        <w:rPr>
          <w:rFonts w:ascii="Times New Roman" w:hAnsi="Times New Roman"/>
          <w:sz w:val="28"/>
          <w:szCs w:val="28"/>
          <w:lang w:val="ru-RU"/>
        </w:rPr>
        <w:t xml:space="preserve"> налоговых  доходов  – </w:t>
      </w:r>
      <w:r w:rsidR="00A22247">
        <w:rPr>
          <w:rFonts w:ascii="Times New Roman" w:hAnsi="Times New Roman"/>
          <w:sz w:val="28"/>
          <w:szCs w:val="28"/>
          <w:lang w:val="ru-RU"/>
        </w:rPr>
        <w:t>421654</w:t>
      </w:r>
      <w:r w:rsidR="00AE6894" w:rsidRPr="00227CFD">
        <w:rPr>
          <w:rFonts w:ascii="Times New Roman" w:hAnsi="Times New Roman"/>
          <w:sz w:val="28"/>
          <w:szCs w:val="28"/>
          <w:lang w:val="ru-RU"/>
        </w:rPr>
        <w:t xml:space="preserve"> тыс. руб</w:t>
      </w:r>
      <w:r w:rsidR="00AE6894" w:rsidRPr="00227CFD">
        <w:rPr>
          <w:rFonts w:ascii="Times New Roman" w:hAnsi="Times New Roman"/>
          <w:b/>
          <w:sz w:val="28"/>
          <w:szCs w:val="28"/>
          <w:lang w:val="ru-RU"/>
        </w:rPr>
        <w:t xml:space="preserve">.  </w:t>
      </w:r>
      <w:r w:rsidR="00AE6894" w:rsidRPr="00227CFD">
        <w:rPr>
          <w:rFonts w:ascii="Times New Roman" w:hAnsi="Times New Roman"/>
          <w:sz w:val="28"/>
          <w:szCs w:val="28"/>
          <w:lang w:val="ru-RU"/>
        </w:rPr>
        <w:t xml:space="preserve">или </w:t>
      </w:r>
      <w:r w:rsidR="00A22247">
        <w:rPr>
          <w:rFonts w:ascii="Times New Roman" w:hAnsi="Times New Roman"/>
          <w:sz w:val="28"/>
          <w:szCs w:val="28"/>
          <w:lang w:val="ru-RU"/>
        </w:rPr>
        <w:t>102,2</w:t>
      </w:r>
      <w:r w:rsidR="00AE6894" w:rsidRPr="00227CFD">
        <w:rPr>
          <w:rFonts w:ascii="Times New Roman" w:hAnsi="Times New Roman"/>
          <w:sz w:val="28"/>
          <w:szCs w:val="28"/>
          <w:lang w:val="ru-RU"/>
        </w:rPr>
        <w:t xml:space="preserve"> % к  утвержденным бюджетным  назначени</w:t>
      </w:r>
      <w:r w:rsidR="00A22247">
        <w:rPr>
          <w:rFonts w:ascii="Times New Roman" w:hAnsi="Times New Roman"/>
          <w:sz w:val="28"/>
          <w:szCs w:val="28"/>
          <w:lang w:val="ru-RU"/>
        </w:rPr>
        <w:t>ям,</w:t>
      </w:r>
      <w:r w:rsidR="00601205" w:rsidRPr="00227CFD">
        <w:rPr>
          <w:rFonts w:ascii="Times New Roman" w:hAnsi="Times New Roman"/>
          <w:sz w:val="28"/>
          <w:szCs w:val="28"/>
          <w:lang w:val="ru-RU"/>
        </w:rPr>
        <w:t xml:space="preserve"> </w:t>
      </w:r>
      <w:r w:rsidR="00810988" w:rsidRPr="00227CFD">
        <w:rPr>
          <w:rFonts w:ascii="Times New Roman" w:hAnsi="Times New Roman"/>
          <w:sz w:val="28"/>
          <w:szCs w:val="28"/>
          <w:lang w:val="ru-RU"/>
        </w:rPr>
        <w:t>неналоговых – 3</w:t>
      </w:r>
      <w:r w:rsidR="009C726B">
        <w:rPr>
          <w:rFonts w:ascii="Times New Roman" w:hAnsi="Times New Roman"/>
          <w:sz w:val="28"/>
          <w:szCs w:val="28"/>
          <w:lang w:val="ru-RU"/>
        </w:rPr>
        <w:t>9746</w:t>
      </w:r>
      <w:r w:rsidR="00AE6894" w:rsidRPr="00227CFD">
        <w:rPr>
          <w:rFonts w:ascii="Times New Roman" w:hAnsi="Times New Roman"/>
          <w:sz w:val="28"/>
          <w:szCs w:val="28"/>
          <w:lang w:val="ru-RU"/>
        </w:rPr>
        <w:t xml:space="preserve"> тыс. руб. или </w:t>
      </w:r>
      <w:r w:rsidR="009C726B">
        <w:rPr>
          <w:rFonts w:ascii="Times New Roman" w:hAnsi="Times New Roman"/>
          <w:sz w:val="28"/>
          <w:szCs w:val="28"/>
          <w:lang w:val="ru-RU"/>
        </w:rPr>
        <w:t xml:space="preserve">103,2 </w:t>
      </w:r>
      <w:r w:rsidR="00AE6894" w:rsidRPr="00227CFD">
        <w:rPr>
          <w:rFonts w:ascii="Times New Roman" w:hAnsi="Times New Roman"/>
          <w:sz w:val="28"/>
          <w:szCs w:val="28"/>
          <w:lang w:val="ru-RU"/>
        </w:rPr>
        <w:t xml:space="preserve">% к утвержденным бюджетным назначениям, </w:t>
      </w:r>
      <w:r w:rsidR="009C726B">
        <w:rPr>
          <w:rFonts w:ascii="Times New Roman" w:hAnsi="Times New Roman"/>
          <w:sz w:val="28"/>
          <w:szCs w:val="28"/>
          <w:lang w:val="ru-RU"/>
        </w:rPr>
        <w:t>увеличе</w:t>
      </w:r>
      <w:r w:rsidR="00AE6894" w:rsidRPr="00227CFD">
        <w:rPr>
          <w:rFonts w:ascii="Times New Roman" w:hAnsi="Times New Roman"/>
          <w:sz w:val="28"/>
          <w:szCs w:val="28"/>
          <w:lang w:val="ru-RU"/>
        </w:rPr>
        <w:t>ние к уровню прошлого года сост</w:t>
      </w:r>
      <w:r w:rsidR="00810988" w:rsidRPr="00227CFD">
        <w:rPr>
          <w:rFonts w:ascii="Times New Roman" w:hAnsi="Times New Roman"/>
          <w:sz w:val="28"/>
          <w:szCs w:val="28"/>
          <w:lang w:val="ru-RU"/>
        </w:rPr>
        <w:t xml:space="preserve">авило </w:t>
      </w:r>
      <w:r w:rsidR="009C726B">
        <w:rPr>
          <w:rFonts w:ascii="Times New Roman" w:hAnsi="Times New Roman"/>
          <w:sz w:val="28"/>
          <w:szCs w:val="28"/>
          <w:lang w:val="ru-RU"/>
        </w:rPr>
        <w:t>3,7</w:t>
      </w:r>
      <w:r w:rsidR="00810988" w:rsidRPr="00227CFD">
        <w:rPr>
          <w:rFonts w:ascii="Times New Roman" w:hAnsi="Times New Roman"/>
          <w:sz w:val="28"/>
          <w:szCs w:val="28"/>
          <w:lang w:val="ru-RU"/>
        </w:rPr>
        <w:t xml:space="preserve"> % (20</w:t>
      </w:r>
      <w:r w:rsidR="009C726B">
        <w:rPr>
          <w:rFonts w:ascii="Times New Roman" w:hAnsi="Times New Roman"/>
          <w:sz w:val="28"/>
          <w:szCs w:val="28"/>
          <w:lang w:val="ru-RU"/>
        </w:rPr>
        <w:t>20</w:t>
      </w:r>
      <w:r w:rsidR="00810988" w:rsidRPr="00227CFD">
        <w:rPr>
          <w:rFonts w:ascii="Times New Roman" w:hAnsi="Times New Roman"/>
          <w:sz w:val="28"/>
          <w:szCs w:val="28"/>
          <w:lang w:val="ru-RU"/>
        </w:rPr>
        <w:t xml:space="preserve"> год – </w:t>
      </w:r>
      <w:r w:rsidR="009C726B">
        <w:rPr>
          <w:rFonts w:ascii="Times New Roman" w:hAnsi="Times New Roman"/>
          <w:sz w:val="28"/>
          <w:szCs w:val="28"/>
          <w:lang w:val="ru-RU"/>
        </w:rPr>
        <w:t>38322</w:t>
      </w:r>
      <w:r w:rsidR="00AE6894" w:rsidRPr="00227CFD">
        <w:rPr>
          <w:rFonts w:ascii="Times New Roman" w:hAnsi="Times New Roman"/>
          <w:sz w:val="28"/>
          <w:szCs w:val="28"/>
          <w:lang w:val="ru-RU"/>
        </w:rPr>
        <w:t xml:space="preserve"> тыс. руб.).</w:t>
      </w:r>
    </w:p>
    <w:p w14:paraId="396235EA" w14:textId="7D0A3758" w:rsidR="008F7C28" w:rsidRDefault="00C01B1A" w:rsidP="00FC2B29">
      <w:pPr>
        <w:spacing w:after="0" w:line="240" w:lineRule="auto"/>
        <w:ind w:left="142" w:right="-1" w:firstLine="709"/>
        <w:jc w:val="both"/>
        <w:rPr>
          <w:rFonts w:ascii="Times New Roman" w:hAnsi="Times New Roman"/>
          <w:sz w:val="28"/>
          <w:szCs w:val="28"/>
          <w:lang w:val="ru-RU"/>
        </w:rPr>
      </w:pPr>
      <w:r w:rsidRPr="00C01B1A">
        <w:rPr>
          <w:rFonts w:ascii="Times New Roman" w:hAnsi="Times New Roman"/>
          <w:sz w:val="28"/>
          <w:szCs w:val="28"/>
          <w:lang w:val="ru-RU"/>
        </w:rPr>
        <w:t>В целях повышения качества управления бюджетным процессом, эффективности и результативности работы участников бюджетного процесса, а также выявления внутренних резервов увеличения доходов бюджета города, оптимизации расходов бюджета и совер</w:t>
      </w:r>
      <w:r w:rsidR="00CE3B0E">
        <w:rPr>
          <w:rFonts w:ascii="Times New Roman" w:hAnsi="Times New Roman"/>
          <w:sz w:val="28"/>
          <w:szCs w:val="28"/>
          <w:lang w:val="ru-RU"/>
        </w:rPr>
        <w:t xml:space="preserve">шенствованию долговой политики города </w:t>
      </w:r>
      <w:r w:rsidRPr="00C01B1A">
        <w:rPr>
          <w:rFonts w:ascii="Times New Roman" w:hAnsi="Times New Roman"/>
          <w:sz w:val="28"/>
          <w:szCs w:val="28"/>
          <w:lang w:val="ru-RU"/>
        </w:rPr>
        <w:t xml:space="preserve">Назарово на основании </w:t>
      </w:r>
      <w:r w:rsidR="00C47728">
        <w:rPr>
          <w:rFonts w:ascii="Times New Roman" w:hAnsi="Times New Roman"/>
          <w:sz w:val="28"/>
          <w:szCs w:val="28"/>
          <w:lang w:val="ru-RU"/>
        </w:rPr>
        <w:t>п</w:t>
      </w:r>
      <w:r w:rsidRPr="00C01B1A">
        <w:rPr>
          <w:rFonts w:ascii="Times New Roman" w:hAnsi="Times New Roman"/>
          <w:sz w:val="28"/>
          <w:szCs w:val="28"/>
          <w:lang w:val="ru-RU"/>
        </w:rPr>
        <w:t>остановления администрации г. Назарово</w:t>
      </w:r>
      <w:r w:rsidR="00C47728">
        <w:rPr>
          <w:rFonts w:ascii="Times New Roman" w:hAnsi="Times New Roman"/>
          <w:sz w:val="28"/>
          <w:szCs w:val="28"/>
          <w:lang w:val="ru-RU"/>
        </w:rPr>
        <w:t>,</w:t>
      </w:r>
      <w:r w:rsidR="00CE3B0E">
        <w:rPr>
          <w:rFonts w:ascii="Times New Roman" w:hAnsi="Times New Roman"/>
          <w:sz w:val="28"/>
          <w:szCs w:val="28"/>
          <w:lang w:val="ru-RU"/>
        </w:rPr>
        <w:t xml:space="preserve"> начиная с 2014 года ежегодно </w:t>
      </w:r>
      <w:r w:rsidR="008F7C28">
        <w:rPr>
          <w:rFonts w:ascii="Times New Roman" w:hAnsi="Times New Roman"/>
          <w:sz w:val="28"/>
          <w:szCs w:val="28"/>
          <w:lang w:val="ru-RU"/>
        </w:rPr>
        <w:t>утверждается</w:t>
      </w:r>
      <w:r w:rsidR="00CE3B0E">
        <w:rPr>
          <w:rFonts w:ascii="Times New Roman" w:hAnsi="Times New Roman"/>
          <w:sz w:val="28"/>
          <w:szCs w:val="28"/>
          <w:lang w:val="ru-RU"/>
        </w:rPr>
        <w:t xml:space="preserve"> план мероприятий </w:t>
      </w:r>
      <w:r w:rsidRPr="00C01B1A">
        <w:rPr>
          <w:rFonts w:ascii="Times New Roman" w:hAnsi="Times New Roman"/>
          <w:sz w:val="28"/>
          <w:szCs w:val="28"/>
          <w:lang w:val="ru-RU"/>
        </w:rPr>
        <w:t>по росту доходов, оптимизации расходов</w:t>
      </w:r>
      <w:r w:rsidR="009C726B">
        <w:rPr>
          <w:rFonts w:ascii="Times New Roman" w:hAnsi="Times New Roman"/>
          <w:sz w:val="28"/>
          <w:szCs w:val="28"/>
          <w:lang w:val="ru-RU"/>
        </w:rPr>
        <w:t xml:space="preserve"> </w:t>
      </w:r>
      <w:r w:rsidRPr="00C01B1A">
        <w:rPr>
          <w:rFonts w:ascii="Times New Roman" w:hAnsi="Times New Roman"/>
          <w:sz w:val="28"/>
          <w:szCs w:val="28"/>
          <w:lang w:val="ru-RU"/>
        </w:rPr>
        <w:t>и совершенствованию долговой политики города Назарово</w:t>
      </w:r>
      <w:r w:rsidR="008F7C28">
        <w:rPr>
          <w:rFonts w:ascii="Times New Roman" w:hAnsi="Times New Roman"/>
          <w:sz w:val="28"/>
          <w:szCs w:val="28"/>
          <w:lang w:val="ru-RU"/>
        </w:rPr>
        <w:t>.</w:t>
      </w:r>
    </w:p>
    <w:p w14:paraId="07BB1FDD" w14:textId="77777777" w:rsidR="00C01B1A" w:rsidRPr="008F7C28" w:rsidRDefault="00C01B1A" w:rsidP="00FC2B29">
      <w:pPr>
        <w:spacing w:after="0" w:line="240" w:lineRule="auto"/>
        <w:ind w:left="142" w:right="-1" w:firstLine="709"/>
        <w:jc w:val="both"/>
        <w:rPr>
          <w:rFonts w:ascii="Times New Roman" w:hAnsi="Times New Roman"/>
          <w:sz w:val="28"/>
          <w:szCs w:val="28"/>
        </w:rPr>
      </w:pPr>
      <w:r w:rsidRPr="008F7C28">
        <w:rPr>
          <w:rFonts w:ascii="Times New Roman" w:hAnsi="Times New Roman"/>
          <w:sz w:val="28"/>
          <w:szCs w:val="28"/>
        </w:rPr>
        <w:t xml:space="preserve">Основные </w:t>
      </w:r>
      <w:r w:rsidR="008F7C28" w:rsidRPr="008F7C28">
        <w:rPr>
          <w:rFonts w:ascii="Times New Roman" w:hAnsi="Times New Roman"/>
          <w:sz w:val="28"/>
          <w:szCs w:val="28"/>
          <w:lang w:val="ru-RU"/>
        </w:rPr>
        <w:t xml:space="preserve">его </w:t>
      </w:r>
      <w:r w:rsidRPr="008F7C28">
        <w:rPr>
          <w:rFonts w:ascii="Times New Roman" w:hAnsi="Times New Roman"/>
          <w:sz w:val="28"/>
          <w:szCs w:val="28"/>
        </w:rPr>
        <w:t>задачи:</w:t>
      </w:r>
    </w:p>
    <w:p w14:paraId="30C20A32" w14:textId="2D69FB78" w:rsidR="00C01B1A" w:rsidRPr="00C01B1A" w:rsidRDefault="007E2276" w:rsidP="00FC2B29">
      <w:pPr>
        <w:numPr>
          <w:ilvl w:val="0"/>
          <w:numId w:val="2"/>
        </w:numPr>
        <w:autoSpaceDE w:val="0"/>
        <w:autoSpaceDN w:val="0"/>
        <w:adjustRightInd w:val="0"/>
        <w:spacing w:after="0" w:line="240" w:lineRule="auto"/>
        <w:ind w:left="142" w:right="-1" w:firstLine="284"/>
        <w:jc w:val="both"/>
        <w:rPr>
          <w:rFonts w:ascii="Times New Roman" w:hAnsi="Times New Roman"/>
          <w:sz w:val="28"/>
          <w:szCs w:val="28"/>
          <w:lang w:val="ru-RU"/>
        </w:rPr>
      </w:pPr>
      <w:r w:rsidRPr="00C01B1A">
        <w:rPr>
          <w:rFonts w:ascii="Times New Roman" w:hAnsi="Times New Roman"/>
          <w:sz w:val="28"/>
          <w:szCs w:val="28"/>
          <w:lang w:val="ru-RU"/>
        </w:rPr>
        <w:t>А</w:t>
      </w:r>
      <w:r w:rsidR="00C01B1A" w:rsidRPr="00C01B1A">
        <w:rPr>
          <w:rFonts w:ascii="Times New Roman" w:hAnsi="Times New Roman"/>
          <w:sz w:val="28"/>
          <w:szCs w:val="28"/>
          <w:lang w:val="ru-RU"/>
        </w:rPr>
        <w:t>ктивизация</w:t>
      </w:r>
      <w:r w:rsidR="00813147">
        <w:rPr>
          <w:rFonts w:ascii="Times New Roman" w:hAnsi="Times New Roman"/>
          <w:sz w:val="28"/>
          <w:szCs w:val="28"/>
          <w:lang w:val="ru-RU"/>
        </w:rPr>
        <w:t xml:space="preserve"> </w:t>
      </w:r>
      <w:r w:rsidR="00C01B1A" w:rsidRPr="00C01B1A">
        <w:rPr>
          <w:rFonts w:ascii="Times New Roman" w:hAnsi="Times New Roman"/>
          <w:sz w:val="28"/>
          <w:szCs w:val="28"/>
          <w:lang w:val="ru-RU"/>
        </w:rPr>
        <w:t xml:space="preserve">работы по сокращению недоимки в бюджет </w:t>
      </w:r>
      <w:r w:rsidR="009E1920">
        <w:rPr>
          <w:rFonts w:ascii="Times New Roman" w:hAnsi="Times New Roman"/>
          <w:sz w:val="28"/>
          <w:szCs w:val="28"/>
          <w:lang w:val="ru-RU"/>
        </w:rPr>
        <w:t xml:space="preserve">городского округа </w:t>
      </w:r>
      <w:r w:rsidR="00C01B1A" w:rsidRPr="00C01B1A">
        <w:rPr>
          <w:rFonts w:ascii="Times New Roman" w:hAnsi="Times New Roman"/>
          <w:sz w:val="28"/>
          <w:szCs w:val="28"/>
          <w:lang w:val="ru-RU"/>
        </w:rPr>
        <w:t>по налогам и сборам, пеням и штрафам, неналоговым платежам: проведение заседаний комиссии по укреплению налоговой и платежной дисциплины</w:t>
      </w:r>
      <w:r w:rsidR="00FC2B29">
        <w:rPr>
          <w:rFonts w:ascii="Times New Roman" w:hAnsi="Times New Roman"/>
          <w:sz w:val="28"/>
          <w:szCs w:val="28"/>
          <w:lang w:val="ru-RU"/>
        </w:rPr>
        <w:t>;</w:t>
      </w:r>
    </w:p>
    <w:p w14:paraId="1F0E00C0" w14:textId="25BFF502" w:rsidR="00C01B1A" w:rsidRPr="00C01B1A" w:rsidRDefault="00C47728" w:rsidP="00FC2B29">
      <w:pPr>
        <w:pStyle w:val="ConsPlusNonformat"/>
        <w:widowControl/>
        <w:numPr>
          <w:ilvl w:val="0"/>
          <w:numId w:val="2"/>
        </w:numPr>
        <w:spacing w:after="0" w:line="240" w:lineRule="auto"/>
        <w:ind w:left="142" w:right="-1" w:firstLine="284"/>
        <w:rPr>
          <w:rFonts w:ascii="Times New Roman" w:hAnsi="Times New Roman" w:cs="Times New Roman"/>
          <w:sz w:val="28"/>
          <w:szCs w:val="28"/>
          <w:lang w:val="ru-RU"/>
        </w:rPr>
      </w:pPr>
      <w:r>
        <w:rPr>
          <w:rFonts w:ascii="Times New Roman" w:hAnsi="Times New Roman" w:cs="Times New Roman"/>
          <w:sz w:val="28"/>
          <w:szCs w:val="28"/>
          <w:lang w:val="ru-RU"/>
        </w:rPr>
        <w:t>а</w:t>
      </w:r>
      <w:r w:rsidR="00C01B1A" w:rsidRPr="00C01B1A">
        <w:rPr>
          <w:rFonts w:ascii="Times New Roman" w:hAnsi="Times New Roman" w:cs="Times New Roman"/>
          <w:sz w:val="28"/>
          <w:szCs w:val="28"/>
          <w:lang w:val="ru-RU"/>
        </w:rPr>
        <w:t>ктивизация деятельности городской межведомственной комиссии по обеспечению прав граждан на вознаграждение за труд</w:t>
      </w:r>
      <w:r w:rsidR="009C726B">
        <w:rPr>
          <w:rFonts w:ascii="Times New Roman" w:hAnsi="Times New Roman" w:cs="Times New Roman"/>
          <w:sz w:val="28"/>
          <w:szCs w:val="28"/>
          <w:lang w:val="ru-RU"/>
        </w:rPr>
        <w:t xml:space="preserve"> </w:t>
      </w:r>
      <w:r w:rsidR="00C01B1A" w:rsidRPr="00C01B1A">
        <w:rPr>
          <w:rFonts w:ascii="Times New Roman" w:hAnsi="Times New Roman" w:cs="Times New Roman"/>
          <w:sz w:val="28"/>
          <w:szCs w:val="28"/>
          <w:lang w:val="ru-RU"/>
        </w:rPr>
        <w:t>с целью легализации заработной платы</w:t>
      </w:r>
      <w:r w:rsidR="00FC2B29">
        <w:rPr>
          <w:rFonts w:ascii="Times New Roman" w:hAnsi="Times New Roman" w:cs="Times New Roman"/>
          <w:sz w:val="28"/>
          <w:szCs w:val="28"/>
          <w:lang w:val="ru-RU"/>
        </w:rPr>
        <w:t>;</w:t>
      </w:r>
    </w:p>
    <w:p w14:paraId="773F7E65" w14:textId="77777777" w:rsidR="00C01B1A" w:rsidRPr="00C01B1A" w:rsidRDefault="00C47728" w:rsidP="005F2704">
      <w:pPr>
        <w:numPr>
          <w:ilvl w:val="0"/>
          <w:numId w:val="2"/>
        </w:numPr>
        <w:autoSpaceDE w:val="0"/>
        <w:autoSpaceDN w:val="0"/>
        <w:adjustRightInd w:val="0"/>
        <w:spacing w:after="0" w:line="240" w:lineRule="auto"/>
        <w:ind w:left="0" w:right="-1" w:firstLine="426"/>
        <w:rPr>
          <w:rFonts w:ascii="Times New Roman" w:hAnsi="Times New Roman"/>
          <w:sz w:val="28"/>
          <w:szCs w:val="28"/>
          <w:lang w:val="ru-RU"/>
        </w:rPr>
      </w:pPr>
      <w:r>
        <w:rPr>
          <w:rFonts w:ascii="Times New Roman" w:hAnsi="Times New Roman"/>
          <w:sz w:val="28"/>
          <w:szCs w:val="28"/>
          <w:lang w:val="ru-RU"/>
        </w:rPr>
        <w:t>в</w:t>
      </w:r>
      <w:r w:rsidR="00C01B1A" w:rsidRPr="00C01B1A">
        <w:rPr>
          <w:rFonts w:ascii="Times New Roman" w:hAnsi="Times New Roman"/>
          <w:sz w:val="28"/>
          <w:szCs w:val="28"/>
          <w:lang w:val="ru-RU"/>
        </w:rPr>
        <w:t>ыявление бесхозяйного недвижимого имущества и принятие мер по обращению выявленного имущества в муниципальную собственность и установления направлений его эффективного использования</w:t>
      </w:r>
      <w:r w:rsidR="00FC2B29">
        <w:rPr>
          <w:rFonts w:ascii="Times New Roman" w:hAnsi="Times New Roman"/>
          <w:sz w:val="28"/>
          <w:szCs w:val="28"/>
          <w:lang w:val="ru-RU"/>
        </w:rPr>
        <w:t>;</w:t>
      </w:r>
    </w:p>
    <w:p w14:paraId="59E0CED1" w14:textId="77777777"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дополнительных аукционов по размещению рекламных конструкций, выдача разрешений на их установку</w:t>
      </w:r>
      <w:r w:rsidR="00FC2B29">
        <w:rPr>
          <w:rFonts w:ascii="Times New Roman" w:hAnsi="Times New Roman"/>
          <w:sz w:val="28"/>
          <w:szCs w:val="28"/>
          <w:lang w:val="ru-RU"/>
        </w:rPr>
        <w:t>;</w:t>
      </w:r>
    </w:p>
    <w:p w14:paraId="206B17F2" w14:textId="77777777"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аукционов по размещению нестационарных объектов торговли</w:t>
      </w:r>
      <w:r w:rsidR="00FC2B29">
        <w:rPr>
          <w:rFonts w:ascii="Times New Roman" w:hAnsi="Times New Roman"/>
          <w:sz w:val="28"/>
          <w:szCs w:val="28"/>
          <w:lang w:val="ru-RU"/>
        </w:rPr>
        <w:t>;</w:t>
      </w:r>
    </w:p>
    <w:p w14:paraId="47826798" w14:textId="77777777"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централизованных закупок по продуктам питания в дошкольных образовательных учреждениях</w:t>
      </w:r>
      <w:r w:rsidR="00FC2B29">
        <w:rPr>
          <w:rFonts w:ascii="Times New Roman" w:hAnsi="Times New Roman"/>
          <w:sz w:val="28"/>
          <w:szCs w:val="28"/>
          <w:lang w:val="ru-RU"/>
        </w:rPr>
        <w:t>;</w:t>
      </w:r>
    </w:p>
    <w:p w14:paraId="70CD1366" w14:textId="77777777"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р</w:t>
      </w:r>
      <w:r w:rsidR="00C01B1A" w:rsidRPr="00C01B1A">
        <w:rPr>
          <w:rFonts w:ascii="Times New Roman" w:hAnsi="Times New Roman"/>
          <w:sz w:val="28"/>
          <w:szCs w:val="28"/>
          <w:lang w:val="ru-RU"/>
        </w:rPr>
        <w:t>абота по анализу расходных обязательств города Назарово по финансированию полномочий, не отнесенных</w:t>
      </w:r>
      <w:r w:rsidR="00813147">
        <w:rPr>
          <w:rFonts w:ascii="Times New Roman" w:hAnsi="Times New Roman"/>
          <w:sz w:val="28"/>
          <w:szCs w:val="28"/>
          <w:lang w:val="ru-RU"/>
        </w:rPr>
        <w:t xml:space="preserve"> </w:t>
      </w:r>
      <w:r w:rsidR="00C01B1A" w:rsidRPr="00C01B1A">
        <w:rPr>
          <w:rFonts w:ascii="Times New Roman" w:hAnsi="Times New Roman"/>
          <w:sz w:val="28"/>
          <w:szCs w:val="28"/>
          <w:lang w:val="ru-RU"/>
        </w:rPr>
        <w:t>законодательством к полномочиям городского округа - инициативные расходы</w:t>
      </w:r>
      <w:r w:rsidR="00FC2B29">
        <w:rPr>
          <w:rFonts w:ascii="Times New Roman" w:hAnsi="Times New Roman"/>
          <w:sz w:val="28"/>
          <w:szCs w:val="28"/>
          <w:lang w:val="ru-RU"/>
        </w:rPr>
        <w:t>;</w:t>
      </w:r>
    </w:p>
    <w:p w14:paraId="066E2073" w14:textId="77777777" w:rsidR="00C01B1A" w:rsidRPr="00C01B1A" w:rsidRDefault="00C47728" w:rsidP="005F2704">
      <w:pPr>
        <w:numPr>
          <w:ilvl w:val="0"/>
          <w:numId w:val="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оценки качества финансового менеджмента главных ра</w:t>
      </w:r>
      <w:r w:rsidR="00CE3B0E">
        <w:rPr>
          <w:rFonts w:ascii="Times New Roman" w:hAnsi="Times New Roman"/>
          <w:sz w:val="28"/>
          <w:szCs w:val="28"/>
          <w:lang w:val="ru-RU"/>
        </w:rPr>
        <w:t>спорядителей бюджетных средств,</w:t>
      </w:r>
      <w:r w:rsidR="00C01B1A" w:rsidRPr="00C01B1A">
        <w:rPr>
          <w:rFonts w:ascii="Times New Roman" w:hAnsi="Times New Roman"/>
          <w:sz w:val="28"/>
          <w:szCs w:val="28"/>
          <w:lang w:val="ru-RU"/>
        </w:rPr>
        <w:t xml:space="preserve"> финансового контроля за деятельностью муниципальных учреждений и подготовка предложений по повышению эффективности использования финансовых средств</w:t>
      </w:r>
      <w:r w:rsidR="00FC2B29">
        <w:rPr>
          <w:rFonts w:ascii="Times New Roman" w:hAnsi="Times New Roman"/>
          <w:sz w:val="28"/>
          <w:szCs w:val="28"/>
          <w:lang w:val="ru-RU"/>
        </w:rPr>
        <w:t>;</w:t>
      </w:r>
    </w:p>
    <w:p w14:paraId="49DFA0F0" w14:textId="77777777" w:rsidR="00C01B1A" w:rsidRPr="00C01B1A" w:rsidRDefault="00C47728" w:rsidP="005F2704">
      <w:pPr>
        <w:numPr>
          <w:ilvl w:val="0"/>
          <w:numId w:val="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о</w:t>
      </w:r>
      <w:r w:rsidR="00C01B1A" w:rsidRPr="00C01B1A">
        <w:rPr>
          <w:rFonts w:ascii="Times New Roman" w:hAnsi="Times New Roman"/>
          <w:sz w:val="28"/>
          <w:szCs w:val="28"/>
          <w:lang w:val="ru-RU"/>
        </w:rPr>
        <w:t>рганизация и ведение внутреннего финансового контроля и внутреннего финансового аудита</w:t>
      </w:r>
      <w:r w:rsidR="00FC2B29">
        <w:rPr>
          <w:rFonts w:ascii="Times New Roman" w:hAnsi="Times New Roman"/>
          <w:sz w:val="28"/>
          <w:szCs w:val="28"/>
          <w:lang w:val="ru-RU"/>
        </w:rPr>
        <w:t>.</w:t>
      </w:r>
    </w:p>
    <w:p w14:paraId="232DE3C4" w14:textId="52F186B8" w:rsidR="003F7D94" w:rsidRPr="00F44D47" w:rsidRDefault="003F7D94"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В условиях ограниченности бюджетных ресурсов пересматриваются и оптимизируются мероприятия муниципальных программ не только в процессе исполнения бюджета, но и в период его формирования.</w:t>
      </w:r>
    </w:p>
    <w:p w14:paraId="3287A21B" w14:textId="4E6E6A29" w:rsidR="003F7D94" w:rsidRPr="00F44D47" w:rsidRDefault="003F7D94"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Учитывая общероссийские тенденции в экономике и многовариантность развития событий, а также практику исполнения бюджета </w:t>
      </w:r>
      <w:r w:rsidR="00961B2B">
        <w:rPr>
          <w:rFonts w:ascii="Times New Roman" w:hAnsi="Times New Roman" w:cs="Times New Roman"/>
          <w:sz w:val="28"/>
          <w:szCs w:val="28"/>
          <w:lang w:val="ru-RU"/>
        </w:rPr>
        <w:t>городского округа</w:t>
      </w:r>
      <w:r w:rsidRPr="00F44D47">
        <w:rPr>
          <w:rFonts w:ascii="Times New Roman" w:hAnsi="Times New Roman" w:cs="Times New Roman"/>
          <w:sz w:val="28"/>
          <w:szCs w:val="28"/>
          <w:lang w:val="ru-RU"/>
        </w:rPr>
        <w:t>, необходимо продолжать работу по решению возникающих проблем в сфере управления муниципальными финансами.</w:t>
      </w:r>
    </w:p>
    <w:p w14:paraId="1862BFBA"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сложившихся реалий существует необходимость приводить расходы бюджета города в соответствие с имеющимися финансовыми возможностями.</w:t>
      </w:r>
    </w:p>
    <w:p w14:paraId="1F61F4D9"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Решение указанных проблем будет обеспечено за счет применения различных механизмов, направленных на стабилизацию экономической ситуации.</w:t>
      </w:r>
    </w:p>
    <w:p w14:paraId="0BFAFE1B"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Необходимо активизировать работу по мобилизации доходов, выявлению резервов и перераспределению ресурсов в пользу приоритетных направлений и проектов.</w:t>
      </w:r>
    </w:p>
    <w:p w14:paraId="36F2FA0C"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Всем главным распорядителям бюджетных средств поставлена задача обеспечить бесперебойное функционирование муниципальных учреждений без снижения качества предоставляемых населению муниципальных услуг.</w:t>
      </w:r>
    </w:p>
    <w:p w14:paraId="226F6698"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Еще одним инструментом эффективного использования бюджетных средств является внутренний муниципальный финансовый контроль за деятельностью органов администрации и муниципальных учреждений города по исполнению бюджета.</w:t>
      </w:r>
    </w:p>
    <w:p w14:paraId="26BF8C98"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Будут приниматься меры по совершенствованию долговой политики города Назарово.</w:t>
      </w:r>
    </w:p>
    <w:p w14:paraId="1D815F9D"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Планируется продолжить работу по повышению открытости и прозрачности бюджета города, вовлечению граждан в обсуждение целей и результатов использования бюджетных средств.</w:t>
      </w:r>
    </w:p>
    <w:p w14:paraId="073DCCF3"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Утверждение настоящей Программы обусловлено необходимостью внедрения современных механизмов управления муниципальными финансами в рамках реформ, проводимых на федеральном и краевом уровнях, реализации мероприятий, направленных на обеспечение стабильности в реальных экономических условиях.</w:t>
      </w:r>
    </w:p>
    <w:p w14:paraId="68EC419E"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Прогноз развития сферы реализации настоящей Программы направлен на:</w:t>
      </w:r>
    </w:p>
    <w:p w14:paraId="4A9E4535" w14:textId="77777777"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достижение сбалансированности и прозрачности бюджета города;</w:t>
      </w:r>
    </w:p>
    <w:p w14:paraId="34D1D0EE" w14:textId="77777777"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стабилизацию объема и структуры муниципального долга города;</w:t>
      </w:r>
    </w:p>
    <w:p w14:paraId="704909A8" w14:textId="77777777" w:rsidR="001346F5" w:rsidRPr="00F44D47" w:rsidRDefault="001346F5" w:rsidP="005F2704">
      <w:pPr>
        <w:pStyle w:val="ConsPlusNormal"/>
        <w:numPr>
          <w:ilvl w:val="1"/>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формирование бюджетных параметров исходя из необходимости безусловного исполнения действующих расходных обязательств;</w:t>
      </w:r>
    </w:p>
    <w:p w14:paraId="3D047202" w14:textId="77777777" w:rsidR="001346F5" w:rsidRPr="00F44D47" w:rsidRDefault="001346F5" w:rsidP="005F2704">
      <w:pPr>
        <w:pStyle w:val="ConsPlusNormal"/>
        <w:numPr>
          <w:ilvl w:val="1"/>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принятие новых расходных обязательств при наличии четкой оценки необходимых финансовых ресурсов и сроков их реализации;</w:t>
      </w:r>
    </w:p>
    <w:p w14:paraId="6E9699DB" w14:textId="77777777"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соблюдение установленных</w:t>
      </w:r>
      <w:r w:rsidR="005E64DB">
        <w:rPr>
          <w:rFonts w:ascii="Times New Roman" w:hAnsi="Times New Roman" w:cs="Times New Roman"/>
          <w:sz w:val="28"/>
          <w:szCs w:val="28"/>
          <w:lang w:val="ru-RU"/>
        </w:rPr>
        <w:t xml:space="preserve"> законодательством требований к </w:t>
      </w:r>
      <w:r w:rsidRPr="00F44D47">
        <w:rPr>
          <w:rFonts w:ascii="Times New Roman" w:hAnsi="Times New Roman" w:cs="Times New Roman"/>
          <w:sz w:val="28"/>
          <w:szCs w:val="28"/>
          <w:lang w:val="ru-RU"/>
        </w:rPr>
        <w:t>показателям бюджета.</w:t>
      </w:r>
    </w:p>
    <w:p w14:paraId="22994C50"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Управление муниципальными финансами в городе Назарово осуществляется на основе нормативных правовых актов, принятых в соответствии с Бюджетным кодексом Российской Федерации, Уставом города, нормативной правовой базой Красноярского края, и ориентировано на приоритеты социально-экономического развития, обозначенные на федеральном, краевом и муниципальном уровнях.</w:t>
      </w:r>
    </w:p>
    <w:p w14:paraId="6E116650"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На реализацию настоящей Программы влияет множество экономических и социальных факторов:</w:t>
      </w:r>
    </w:p>
    <w:p w14:paraId="2C8EEF51" w14:textId="77777777" w:rsidR="001346F5" w:rsidRPr="00F44D47" w:rsidRDefault="001346F5" w:rsidP="005F2704">
      <w:pPr>
        <w:pStyle w:val="ConsPlusNormal"/>
        <w:numPr>
          <w:ilvl w:val="0"/>
          <w:numId w:val="6"/>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непрерывно меняющееся законодательство, прежде всего федеральное;</w:t>
      </w:r>
    </w:p>
    <w:p w14:paraId="027FD1C4" w14:textId="69551C4F" w:rsidR="001346F5" w:rsidRPr="00F44D47" w:rsidRDefault="001346F5" w:rsidP="005F2704">
      <w:pPr>
        <w:pStyle w:val="ConsPlusNormal"/>
        <w:numPr>
          <w:ilvl w:val="0"/>
          <w:numId w:val="6"/>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темпы экономического развития, оказывающие воздействие на поступление доходов в бюджет город</w:t>
      </w:r>
      <w:r w:rsidR="00D06FA5">
        <w:rPr>
          <w:rFonts w:ascii="Times New Roman" w:hAnsi="Times New Roman" w:cs="Times New Roman"/>
          <w:sz w:val="28"/>
          <w:szCs w:val="28"/>
          <w:lang w:val="ru-RU"/>
        </w:rPr>
        <w:t>ского округа</w:t>
      </w:r>
      <w:r w:rsidRPr="00F44D47">
        <w:rPr>
          <w:rFonts w:ascii="Times New Roman" w:hAnsi="Times New Roman" w:cs="Times New Roman"/>
          <w:sz w:val="28"/>
          <w:szCs w:val="28"/>
          <w:lang w:val="ru-RU"/>
        </w:rPr>
        <w:t>.</w:t>
      </w:r>
    </w:p>
    <w:p w14:paraId="7C9F0FC9"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Данные факторы могут привести к изменению показателей настоящей Программы.</w:t>
      </w:r>
    </w:p>
    <w:p w14:paraId="7D2D8C14" w14:textId="08D704E5"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Целями настоящей Программы являются обеспечение сбалансированности и устойчивости бюджета </w:t>
      </w:r>
      <w:r w:rsidR="00D06FA5">
        <w:rPr>
          <w:rFonts w:ascii="Times New Roman" w:hAnsi="Times New Roman" w:cs="Times New Roman"/>
          <w:sz w:val="28"/>
          <w:szCs w:val="28"/>
          <w:lang w:val="ru-RU"/>
        </w:rPr>
        <w:t>городского округа</w:t>
      </w:r>
      <w:r w:rsidRPr="00F44D47">
        <w:rPr>
          <w:rFonts w:ascii="Times New Roman" w:hAnsi="Times New Roman" w:cs="Times New Roman"/>
          <w:sz w:val="28"/>
          <w:szCs w:val="28"/>
          <w:lang w:val="ru-RU"/>
        </w:rPr>
        <w:t>города</w:t>
      </w:r>
      <w:r w:rsidR="000E6441" w:rsidRPr="00F44D47">
        <w:rPr>
          <w:rFonts w:ascii="Times New Roman" w:hAnsi="Times New Roman" w:cs="Times New Roman"/>
          <w:sz w:val="28"/>
          <w:szCs w:val="28"/>
          <w:lang w:val="ru-RU"/>
        </w:rPr>
        <w:t xml:space="preserve"> Назарово</w:t>
      </w:r>
      <w:r w:rsidRPr="00F44D47">
        <w:rPr>
          <w:rFonts w:ascii="Times New Roman" w:hAnsi="Times New Roman" w:cs="Times New Roman"/>
          <w:sz w:val="28"/>
          <w:szCs w:val="28"/>
          <w:lang w:val="ru-RU"/>
        </w:rPr>
        <w:t>, повышение качества и прозрачности управления муниципальными финансами</w:t>
      </w:r>
      <w:r w:rsidR="000E6441" w:rsidRPr="00F44D47">
        <w:rPr>
          <w:rFonts w:ascii="Times New Roman" w:hAnsi="Times New Roman" w:cs="Times New Roman"/>
          <w:sz w:val="28"/>
          <w:szCs w:val="28"/>
          <w:lang w:val="ru-RU"/>
        </w:rPr>
        <w:t xml:space="preserve"> города Назарово</w:t>
      </w:r>
      <w:r w:rsidRPr="00F44D47">
        <w:rPr>
          <w:rFonts w:ascii="Times New Roman" w:hAnsi="Times New Roman" w:cs="Times New Roman"/>
          <w:sz w:val="28"/>
          <w:szCs w:val="28"/>
          <w:lang w:val="ru-RU"/>
        </w:rPr>
        <w:t>.</w:t>
      </w:r>
    </w:p>
    <w:p w14:paraId="5763C7FC"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Достижение указанных целей Программы будет обеспечено за счет решения следующих задач:</w:t>
      </w:r>
    </w:p>
    <w:p w14:paraId="29FBFDF8" w14:textId="77777777" w:rsidR="000E6441" w:rsidRPr="00F44D47" w:rsidRDefault="005E64DB" w:rsidP="005F2704">
      <w:pPr>
        <w:spacing w:after="0" w:line="240" w:lineRule="auto"/>
        <w:ind w:right="141" w:firstLine="426"/>
        <w:jc w:val="both"/>
        <w:rPr>
          <w:rFonts w:ascii="Times New Roman" w:hAnsi="Times New Roman"/>
          <w:sz w:val="28"/>
          <w:szCs w:val="28"/>
          <w:lang w:val="ru-RU"/>
        </w:rPr>
      </w:pPr>
      <w:r>
        <w:rPr>
          <w:rFonts w:ascii="Times New Roman" w:hAnsi="Times New Roman"/>
          <w:sz w:val="28"/>
          <w:szCs w:val="28"/>
          <w:lang w:val="ru-RU"/>
        </w:rPr>
        <w:t>1.</w:t>
      </w:r>
      <w:r w:rsidR="000E6441" w:rsidRPr="00F44D47">
        <w:rPr>
          <w:rFonts w:ascii="Times New Roman" w:hAnsi="Times New Roman"/>
          <w:sz w:val="28"/>
          <w:szCs w:val="28"/>
          <w:lang w:val="ru-RU"/>
        </w:rPr>
        <w:t>Обеспечение сбалансированности и устойчивости бюджета города Назарово, повышение качества управления муниципальными финансами.</w:t>
      </w:r>
    </w:p>
    <w:p w14:paraId="434ACA64" w14:textId="77777777" w:rsidR="000E6441" w:rsidRPr="00F44D47" w:rsidRDefault="000E6441"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2.Эффективное управление муниципальным долгом.</w:t>
      </w:r>
    </w:p>
    <w:p w14:paraId="27433A1E" w14:textId="77777777" w:rsidR="000E6441" w:rsidRPr="00F44D47" w:rsidRDefault="000E6441"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3. Укрепление собственной доходной базы города Назарово. </w:t>
      </w:r>
    </w:p>
    <w:p w14:paraId="591957EE" w14:textId="77777777" w:rsidR="000E6441" w:rsidRPr="00C106FB" w:rsidRDefault="005E64DB" w:rsidP="005F2704">
      <w:pPr>
        <w:spacing w:after="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4.</w:t>
      </w:r>
      <w:r w:rsidR="000E6441" w:rsidRPr="00C106FB">
        <w:rPr>
          <w:rFonts w:ascii="Times New Roman" w:hAnsi="Times New Roman"/>
          <w:sz w:val="28"/>
          <w:szCs w:val="28"/>
          <w:lang w:val="ru-RU"/>
        </w:rPr>
        <w:t>Осуществление в пределах компетенции финансового контроля за соблюдением законодательства в финансово-бюджетной сфере.</w:t>
      </w:r>
    </w:p>
    <w:p w14:paraId="3C4F26CB" w14:textId="77777777"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Поставленные цели и задачи настоящей Программы соответствуют социально-экономическим приоритетам города </w:t>
      </w:r>
      <w:r w:rsidR="000E6441" w:rsidRPr="00F44D47">
        <w:rPr>
          <w:rFonts w:ascii="Times New Roman" w:hAnsi="Times New Roman" w:cs="Times New Roman"/>
          <w:sz w:val="28"/>
          <w:szCs w:val="28"/>
          <w:lang w:val="ru-RU"/>
        </w:rPr>
        <w:t xml:space="preserve">Назарово </w:t>
      </w:r>
      <w:r w:rsidRPr="00F44D47">
        <w:rPr>
          <w:rFonts w:ascii="Times New Roman" w:hAnsi="Times New Roman" w:cs="Times New Roman"/>
          <w:sz w:val="28"/>
          <w:szCs w:val="28"/>
          <w:lang w:val="ru-RU"/>
        </w:rPr>
        <w:t>в сфере управления муниципальными финансами.</w:t>
      </w:r>
    </w:p>
    <w:p w14:paraId="439011B6" w14:textId="7F6379E3" w:rsidR="00365646" w:rsidRPr="00505DA5" w:rsidRDefault="005E64DB" w:rsidP="005F2704">
      <w:pPr>
        <w:pStyle w:val="ab"/>
        <w:spacing w:after="0" w:line="240" w:lineRule="auto"/>
        <w:ind w:left="0" w:right="141" w:firstLine="426"/>
        <w:jc w:val="both"/>
        <w:rPr>
          <w:rFonts w:ascii="Times New Roman" w:hAnsi="Times New Roman"/>
          <w:sz w:val="28"/>
          <w:szCs w:val="28"/>
          <w:lang w:val="ru-RU"/>
        </w:rPr>
      </w:pPr>
      <w:r w:rsidRPr="00505DA5">
        <w:rPr>
          <w:rFonts w:ascii="Times New Roman" w:hAnsi="Times New Roman"/>
          <w:sz w:val="28"/>
          <w:szCs w:val="28"/>
          <w:lang w:val="ru-RU"/>
        </w:rPr>
        <w:t>1.</w:t>
      </w:r>
      <w:r w:rsidR="00365646" w:rsidRPr="00505DA5">
        <w:rPr>
          <w:rFonts w:ascii="Times New Roman" w:hAnsi="Times New Roman"/>
          <w:sz w:val="28"/>
          <w:szCs w:val="28"/>
          <w:lang w:val="ru-RU"/>
        </w:rPr>
        <w:t xml:space="preserve">Обеспечение сбалансированности и устойчивости бюджета </w:t>
      </w:r>
      <w:r w:rsidR="00D06FA5">
        <w:rPr>
          <w:rFonts w:ascii="Times New Roman" w:hAnsi="Times New Roman"/>
          <w:sz w:val="28"/>
          <w:szCs w:val="28"/>
          <w:lang w:val="ru-RU"/>
        </w:rPr>
        <w:t xml:space="preserve">городского округа </w:t>
      </w:r>
      <w:r w:rsidR="00365646" w:rsidRPr="00505DA5">
        <w:rPr>
          <w:rFonts w:ascii="Times New Roman" w:hAnsi="Times New Roman"/>
          <w:sz w:val="28"/>
          <w:szCs w:val="28"/>
          <w:lang w:val="ru-RU"/>
        </w:rPr>
        <w:t>города Назарово, повышение качества управления муниципальными финансами.</w:t>
      </w:r>
    </w:p>
    <w:p w14:paraId="09045667" w14:textId="77777777"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Основой деятельности финансового управления является выработка и реализация единой финансовой, бюджетной, налоговой и долговой политики на территории города Назарово, необходимой для поддержания финансовой стабильности как основания для устойчивого социально-экономического развития города Назарово.</w:t>
      </w:r>
    </w:p>
    <w:p w14:paraId="06735462" w14:textId="77777777"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Реализация мероприятий настоящей программы, достижение запланированных результатов деятельности финансовым управлением по выполнению своих полномочий, приведет к повышению качества управления муниципальными финансами, что в свою очередь обеспечит максимально эффективное использование муниципальных финансов и создаст благоприятные условия для экономического развития города. </w:t>
      </w:r>
    </w:p>
    <w:p w14:paraId="1178F877" w14:textId="77777777"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программы обеспечивается выполнение функций финансового управления, в том числе работа, направленная на повышение эффективности управления муниципальными</w:t>
      </w:r>
      <w:r w:rsidR="00813147">
        <w:rPr>
          <w:rFonts w:ascii="Times New Roman" w:hAnsi="Times New Roman"/>
          <w:sz w:val="28"/>
          <w:szCs w:val="28"/>
          <w:lang w:val="ru-RU"/>
        </w:rPr>
        <w:t xml:space="preserve"> </w:t>
      </w:r>
      <w:r w:rsidRPr="00F44D47">
        <w:rPr>
          <w:rFonts w:ascii="Times New Roman" w:hAnsi="Times New Roman"/>
          <w:sz w:val="28"/>
          <w:szCs w:val="28"/>
          <w:lang w:val="ru-RU"/>
        </w:rPr>
        <w:t>финансами</w:t>
      </w:r>
      <w:r w:rsidR="00813147">
        <w:rPr>
          <w:rFonts w:ascii="Times New Roman" w:hAnsi="Times New Roman"/>
          <w:sz w:val="28"/>
          <w:szCs w:val="28"/>
          <w:lang w:val="ru-RU"/>
        </w:rPr>
        <w:t xml:space="preserve"> </w:t>
      </w:r>
      <w:r w:rsidRPr="00F44D47">
        <w:rPr>
          <w:rFonts w:ascii="Times New Roman" w:hAnsi="Times New Roman"/>
          <w:sz w:val="28"/>
          <w:szCs w:val="28"/>
          <w:lang w:val="ru-RU"/>
        </w:rPr>
        <w:t>и совершенствования бюджетного процесса в городе Назарово. Программа направлена на создание и внедрение таких механизмов управления доходами, расходами, долговыми обязательствами местного бюджета, которые обеспечат ориентацию бюджетного планирования на достижение поставленных перед городом стратегических целей.</w:t>
      </w:r>
    </w:p>
    <w:p w14:paraId="68E09DEF" w14:textId="796CF45C"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среднесрочном плановом периоде 20</w:t>
      </w:r>
      <w:r w:rsidR="00255F8F">
        <w:rPr>
          <w:rFonts w:ascii="Times New Roman" w:hAnsi="Times New Roman"/>
          <w:sz w:val="28"/>
          <w:szCs w:val="28"/>
          <w:lang w:val="ru-RU"/>
        </w:rPr>
        <w:t>2</w:t>
      </w:r>
      <w:r w:rsidR="00110F74">
        <w:rPr>
          <w:rFonts w:ascii="Times New Roman" w:hAnsi="Times New Roman"/>
          <w:sz w:val="28"/>
          <w:szCs w:val="28"/>
          <w:lang w:val="ru-RU"/>
        </w:rPr>
        <w:t>3</w:t>
      </w:r>
      <w:r w:rsidRPr="00F44D47">
        <w:rPr>
          <w:rFonts w:ascii="Times New Roman" w:hAnsi="Times New Roman"/>
          <w:sz w:val="28"/>
          <w:szCs w:val="28"/>
          <w:lang w:val="ru-RU"/>
        </w:rPr>
        <w:t>-20</w:t>
      </w:r>
      <w:r w:rsidR="00255F8F">
        <w:rPr>
          <w:rFonts w:ascii="Times New Roman" w:hAnsi="Times New Roman"/>
          <w:sz w:val="28"/>
          <w:szCs w:val="28"/>
          <w:lang w:val="ru-RU"/>
        </w:rPr>
        <w:t>2</w:t>
      </w:r>
      <w:r w:rsidR="00110F74">
        <w:rPr>
          <w:rFonts w:ascii="Times New Roman" w:hAnsi="Times New Roman"/>
          <w:sz w:val="28"/>
          <w:szCs w:val="28"/>
          <w:lang w:val="ru-RU"/>
        </w:rPr>
        <w:t>5</w:t>
      </w:r>
      <w:r w:rsidRPr="00F44D47">
        <w:rPr>
          <w:rFonts w:ascii="Times New Roman" w:hAnsi="Times New Roman"/>
          <w:sz w:val="28"/>
          <w:szCs w:val="28"/>
          <w:lang w:val="ru-RU"/>
        </w:rPr>
        <w:t xml:space="preserve"> годов по стратегическим направлениям социально-эконом</w:t>
      </w:r>
      <w:r w:rsidR="00CE3B0E">
        <w:rPr>
          <w:rFonts w:ascii="Times New Roman" w:hAnsi="Times New Roman"/>
          <w:sz w:val="28"/>
          <w:szCs w:val="28"/>
          <w:lang w:val="ru-RU"/>
        </w:rPr>
        <w:t xml:space="preserve">ического развития города </w:t>
      </w:r>
      <w:r w:rsidRPr="00F44D47">
        <w:rPr>
          <w:rFonts w:ascii="Times New Roman" w:hAnsi="Times New Roman"/>
          <w:sz w:val="28"/>
          <w:szCs w:val="28"/>
          <w:lang w:val="ru-RU"/>
        </w:rPr>
        <w:t>должны бы</w:t>
      </w:r>
      <w:r w:rsidR="00CE3B0E">
        <w:rPr>
          <w:rFonts w:ascii="Times New Roman" w:hAnsi="Times New Roman"/>
          <w:sz w:val="28"/>
          <w:szCs w:val="28"/>
          <w:lang w:val="ru-RU"/>
        </w:rPr>
        <w:t xml:space="preserve">ть решены вопросы интеграции </w:t>
      </w:r>
      <w:r w:rsidRPr="00F44D47">
        <w:rPr>
          <w:rFonts w:ascii="Times New Roman" w:hAnsi="Times New Roman"/>
          <w:sz w:val="28"/>
          <w:szCs w:val="28"/>
          <w:lang w:val="ru-RU"/>
        </w:rPr>
        <w:t>стратегического и бюджетного планирования, осуществления оценки эффективности бюджетных расходов, совершенствования методов муниципального финансового контроля и др.</w:t>
      </w:r>
    </w:p>
    <w:p w14:paraId="0C17B637" w14:textId="77777777" w:rsidR="00365646" w:rsidRPr="00505DA5" w:rsidRDefault="00365646" w:rsidP="005F2704">
      <w:pPr>
        <w:tabs>
          <w:tab w:val="left" w:pos="720"/>
        </w:tabs>
        <w:spacing w:after="0" w:line="240" w:lineRule="auto"/>
        <w:ind w:right="141" w:firstLine="426"/>
        <w:rPr>
          <w:rFonts w:ascii="Times New Roman" w:hAnsi="Times New Roman"/>
          <w:sz w:val="28"/>
          <w:szCs w:val="28"/>
          <w:lang w:val="ru-RU"/>
        </w:rPr>
      </w:pPr>
      <w:r w:rsidRPr="00505DA5">
        <w:rPr>
          <w:rFonts w:ascii="Times New Roman" w:hAnsi="Times New Roman"/>
          <w:sz w:val="28"/>
          <w:szCs w:val="28"/>
          <w:lang w:val="ru-RU"/>
        </w:rPr>
        <w:t>2.Эффективное управление муниципальным долгом</w:t>
      </w:r>
      <w:r w:rsidR="00071ADE" w:rsidRPr="00505DA5">
        <w:rPr>
          <w:rFonts w:ascii="Times New Roman" w:hAnsi="Times New Roman"/>
          <w:sz w:val="28"/>
          <w:szCs w:val="28"/>
          <w:lang w:val="ru-RU"/>
        </w:rPr>
        <w:t>.</w:t>
      </w:r>
    </w:p>
    <w:p w14:paraId="04B60E09" w14:textId="77777777"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Система управления муниципальным долгом непосредственно связана с бюджетным процессом, поскольку долговая политика и система управления муниципальным долгом непосредственно влияет на устойчивость бюджета.</w:t>
      </w:r>
    </w:p>
    <w:p w14:paraId="57452FA2" w14:textId="77777777"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 С учетом этого политика в области управления муниципальным долгом и система управления долгом являются необходимыми условиями для формирования обоснованной бюджетной политики и нормального функционирования бюджетного процесса. </w:t>
      </w:r>
    </w:p>
    <w:p w14:paraId="144134D1" w14:textId="77777777"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Но поскольку, уровень дотационности бюджета города довольно высок, то есть доля собственных доходов муниципалитета на протяжении двух лет не превышает </w:t>
      </w:r>
      <w:r w:rsidR="007F7866">
        <w:rPr>
          <w:rFonts w:ascii="Times New Roman" w:hAnsi="Times New Roman"/>
          <w:sz w:val="28"/>
          <w:szCs w:val="28"/>
          <w:lang w:val="ru-RU"/>
        </w:rPr>
        <w:t>30</w:t>
      </w:r>
      <w:r w:rsidRPr="00F44D47">
        <w:rPr>
          <w:rFonts w:ascii="Times New Roman" w:hAnsi="Times New Roman"/>
          <w:sz w:val="28"/>
          <w:szCs w:val="28"/>
          <w:lang w:val="ru-RU"/>
        </w:rPr>
        <w:t xml:space="preserve"> %, что значительно меньше нормального уровня (40%),</w:t>
      </w:r>
      <w:r w:rsidR="00CE3B0E">
        <w:rPr>
          <w:rFonts w:ascii="Times New Roman" w:hAnsi="Times New Roman"/>
          <w:sz w:val="28"/>
          <w:szCs w:val="28"/>
          <w:lang w:val="ru-RU"/>
        </w:rPr>
        <w:br/>
      </w:r>
      <w:r w:rsidRPr="00F44D47">
        <w:rPr>
          <w:rFonts w:ascii="Times New Roman" w:hAnsi="Times New Roman"/>
          <w:sz w:val="28"/>
          <w:szCs w:val="28"/>
          <w:lang w:val="ru-RU"/>
        </w:rPr>
        <w:t>а динамика собственных доходов не демонстрирует рост, прогноз о</w:t>
      </w:r>
      <w:r w:rsidR="00CE3B0E">
        <w:rPr>
          <w:rFonts w:ascii="Times New Roman" w:hAnsi="Times New Roman"/>
          <w:sz w:val="28"/>
          <w:szCs w:val="28"/>
          <w:lang w:val="ru-RU"/>
        </w:rPr>
        <w:t xml:space="preserve">тсутствия муниципального долга </w:t>
      </w:r>
      <w:r w:rsidRPr="00F44D47">
        <w:rPr>
          <w:rFonts w:ascii="Times New Roman" w:hAnsi="Times New Roman"/>
          <w:sz w:val="28"/>
          <w:szCs w:val="28"/>
          <w:lang w:val="ru-RU"/>
        </w:rPr>
        <w:t xml:space="preserve">в плановом периоде маловероятен. </w:t>
      </w:r>
    </w:p>
    <w:p w14:paraId="2493FD09" w14:textId="77777777"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функции финансового управления помимо управления муниципальным долгом (привлечение и погашение заемных средств), осуществляется ведение муниципальной долговой книги, разработка программы внутренних заимствований, программы муниципальных гарантий.</w:t>
      </w:r>
    </w:p>
    <w:p w14:paraId="5C5F0434" w14:textId="77777777"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Конечным результатом реше</w:t>
      </w:r>
      <w:r w:rsidR="00CE3B0E">
        <w:rPr>
          <w:rFonts w:ascii="Times New Roman" w:hAnsi="Times New Roman"/>
          <w:sz w:val="28"/>
          <w:szCs w:val="28"/>
          <w:lang w:val="ru-RU"/>
        </w:rPr>
        <w:t xml:space="preserve">ния данной задачи должно стать </w:t>
      </w:r>
      <w:r w:rsidRPr="00F44D47">
        <w:rPr>
          <w:rFonts w:ascii="Times New Roman" w:hAnsi="Times New Roman"/>
          <w:sz w:val="28"/>
          <w:szCs w:val="28"/>
          <w:lang w:val="ru-RU"/>
        </w:rPr>
        <w:t>отсутствие муниципального долга.</w:t>
      </w:r>
    </w:p>
    <w:p w14:paraId="44313919" w14:textId="3AFF769D" w:rsidR="00365646" w:rsidRPr="00505DA5" w:rsidRDefault="00365646" w:rsidP="005F2704">
      <w:pPr>
        <w:tabs>
          <w:tab w:val="left" w:pos="720"/>
        </w:tabs>
        <w:spacing w:after="0" w:line="240" w:lineRule="auto"/>
        <w:ind w:right="141" w:firstLine="426"/>
        <w:jc w:val="both"/>
        <w:rPr>
          <w:rFonts w:ascii="Times New Roman" w:hAnsi="Times New Roman"/>
          <w:sz w:val="28"/>
          <w:szCs w:val="28"/>
          <w:lang w:val="ru-RU"/>
        </w:rPr>
      </w:pPr>
      <w:r w:rsidRPr="00505DA5">
        <w:rPr>
          <w:rFonts w:ascii="Times New Roman" w:hAnsi="Times New Roman"/>
          <w:sz w:val="28"/>
          <w:szCs w:val="28"/>
          <w:lang w:val="ru-RU"/>
        </w:rPr>
        <w:t xml:space="preserve">3. Укрепление собственной доходной базы бюджета </w:t>
      </w:r>
      <w:r w:rsidR="00D06FA5">
        <w:rPr>
          <w:rFonts w:ascii="Times New Roman" w:hAnsi="Times New Roman"/>
          <w:sz w:val="28"/>
          <w:szCs w:val="28"/>
          <w:lang w:val="ru-RU"/>
        </w:rPr>
        <w:t xml:space="preserve">городского округа  </w:t>
      </w:r>
      <w:r w:rsidRPr="00505DA5">
        <w:rPr>
          <w:rFonts w:ascii="Times New Roman" w:hAnsi="Times New Roman"/>
          <w:sz w:val="28"/>
          <w:szCs w:val="28"/>
          <w:lang w:val="ru-RU"/>
        </w:rPr>
        <w:t>города Назарово.</w:t>
      </w:r>
    </w:p>
    <w:p w14:paraId="2F6857BD" w14:textId="77777777"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Style w:val="text1"/>
          <w:rFonts w:ascii="Times New Roman" w:hAnsi="Times New Roman" w:cs="Times New Roman"/>
          <w:color w:val="000000"/>
          <w:sz w:val="28"/>
          <w:szCs w:val="28"/>
          <w:lang w:val="ru-RU"/>
        </w:rPr>
        <w:t>Ос</w:t>
      </w:r>
      <w:r w:rsidRPr="00F44D47">
        <w:rPr>
          <w:rFonts w:ascii="Times New Roman" w:hAnsi="Times New Roman"/>
          <w:sz w:val="28"/>
          <w:szCs w:val="28"/>
          <w:lang w:val="ru-RU"/>
        </w:rPr>
        <w:t>новные направления плана по</w:t>
      </w:r>
      <w:r w:rsidR="00813147">
        <w:rPr>
          <w:rFonts w:ascii="Times New Roman" w:hAnsi="Times New Roman"/>
          <w:sz w:val="28"/>
          <w:szCs w:val="28"/>
          <w:lang w:val="ru-RU"/>
        </w:rPr>
        <w:t xml:space="preserve"> </w:t>
      </w:r>
      <w:r w:rsidR="00CE3B0E">
        <w:rPr>
          <w:rFonts w:ascii="Times New Roman" w:hAnsi="Times New Roman"/>
          <w:sz w:val="28"/>
          <w:szCs w:val="28"/>
          <w:lang w:val="ru-RU"/>
        </w:rPr>
        <w:t xml:space="preserve">укреплению доходной базы </w:t>
      </w:r>
      <w:r w:rsidRPr="00F44D47">
        <w:rPr>
          <w:rFonts w:ascii="Times New Roman" w:hAnsi="Times New Roman"/>
          <w:sz w:val="28"/>
          <w:szCs w:val="28"/>
          <w:lang w:val="ru-RU"/>
        </w:rPr>
        <w:t>бюджета города:</w:t>
      </w:r>
    </w:p>
    <w:p w14:paraId="50FAB777" w14:textId="77777777" w:rsidR="00365646" w:rsidRPr="009B3646"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9B3646">
        <w:rPr>
          <w:rFonts w:ascii="Times New Roman" w:hAnsi="Times New Roman"/>
          <w:sz w:val="28"/>
          <w:szCs w:val="28"/>
          <w:lang w:val="ru-RU"/>
        </w:rPr>
        <w:t>легализация бизнеса и</w:t>
      </w:r>
      <w:r w:rsidR="00813147">
        <w:rPr>
          <w:rFonts w:ascii="Times New Roman" w:hAnsi="Times New Roman"/>
          <w:sz w:val="28"/>
          <w:szCs w:val="28"/>
          <w:lang w:val="ru-RU"/>
        </w:rPr>
        <w:t xml:space="preserve"> </w:t>
      </w:r>
      <w:r w:rsidRPr="009B3646">
        <w:rPr>
          <w:rFonts w:ascii="Times New Roman" w:hAnsi="Times New Roman"/>
          <w:sz w:val="28"/>
          <w:szCs w:val="28"/>
          <w:lang w:val="ru-RU"/>
        </w:rPr>
        <w:t>объектов налогообложения, увеличение занятости населения. Проведение заседаний комиссии по вопросу легализации «теневой» заработной платы, по декларированию реально выплачиваемой заработной платы, соответствий показателям финансово-хозяйственной деятельности налогоплательщика и среднему уровню заработной платы по видам экономической деятельности;</w:t>
      </w:r>
    </w:p>
    <w:p w14:paraId="3D5D26D9" w14:textId="77777777" w:rsidR="00365646" w:rsidRPr="009B3646"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9B3646">
        <w:rPr>
          <w:rFonts w:ascii="Times New Roman" w:hAnsi="Times New Roman"/>
          <w:sz w:val="28"/>
          <w:szCs w:val="28"/>
          <w:lang w:val="ru-RU"/>
        </w:rPr>
        <w:t>усиление работы по</w:t>
      </w:r>
      <w:r w:rsidR="00813147">
        <w:rPr>
          <w:rFonts w:ascii="Times New Roman" w:hAnsi="Times New Roman"/>
          <w:sz w:val="28"/>
          <w:szCs w:val="28"/>
          <w:lang w:val="ru-RU"/>
        </w:rPr>
        <w:t xml:space="preserve"> </w:t>
      </w:r>
      <w:r w:rsidRPr="009B3646">
        <w:rPr>
          <w:rFonts w:ascii="Times New Roman" w:hAnsi="Times New Roman"/>
          <w:sz w:val="28"/>
          <w:szCs w:val="28"/>
          <w:lang w:val="ru-RU"/>
        </w:rPr>
        <w:t>неплатежам в</w:t>
      </w:r>
      <w:r w:rsidR="00813147">
        <w:rPr>
          <w:rFonts w:ascii="Times New Roman" w:hAnsi="Times New Roman"/>
          <w:sz w:val="28"/>
          <w:szCs w:val="28"/>
          <w:lang w:val="ru-RU"/>
        </w:rPr>
        <w:t xml:space="preserve"> </w:t>
      </w:r>
      <w:r w:rsidRPr="009B3646">
        <w:rPr>
          <w:rFonts w:ascii="Times New Roman" w:hAnsi="Times New Roman"/>
          <w:sz w:val="28"/>
          <w:szCs w:val="28"/>
          <w:lang w:val="ru-RU"/>
        </w:rPr>
        <w:t>местный бюджет. В</w:t>
      </w:r>
      <w:r w:rsidR="00813147">
        <w:rPr>
          <w:rFonts w:ascii="Times New Roman" w:hAnsi="Times New Roman"/>
          <w:sz w:val="28"/>
          <w:szCs w:val="28"/>
          <w:lang w:val="ru-RU"/>
        </w:rPr>
        <w:t xml:space="preserve"> </w:t>
      </w:r>
      <w:r w:rsidRPr="009B3646">
        <w:rPr>
          <w:rFonts w:ascii="Times New Roman" w:hAnsi="Times New Roman"/>
          <w:sz w:val="28"/>
          <w:szCs w:val="28"/>
          <w:lang w:val="ru-RU"/>
        </w:rPr>
        <w:t>городе создана комиссия по укреплению налоговой и платежной дисциплины. Основная цель этой комиссии – мобилизация доходов</w:t>
      </w:r>
      <w:r w:rsidR="00813147">
        <w:rPr>
          <w:rFonts w:ascii="Times New Roman" w:hAnsi="Times New Roman"/>
          <w:sz w:val="28"/>
          <w:szCs w:val="28"/>
          <w:lang w:val="ru-RU"/>
        </w:rPr>
        <w:t xml:space="preserve"> </w:t>
      </w:r>
      <w:r w:rsidRPr="009B3646">
        <w:rPr>
          <w:rFonts w:ascii="Times New Roman" w:hAnsi="Times New Roman"/>
          <w:sz w:val="28"/>
          <w:szCs w:val="28"/>
          <w:lang w:val="ru-RU"/>
        </w:rPr>
        <w:t>и, как следствие, улучшение качества налогового администрирования на</w:t>
      </w:r>
      <w:r w:rsidR="00813147">
        <w:rPr>
          <w:rFonts w:ascii="Times New Roman" w:hAnsi="Times New Roman"/>
          <w:sz w:val="28"/>
          <w:szCs w:val="28"/>
          <w:lang w:val="ru-RU"/>
        </w:rPr>
        <w:t xml:space="preserve"> </w:t>
      </w:r>
      <w:r w:rsidRPr="009B3646">
        <w:rPr>
          <w:rFonts w:ascii="Times New Roman" w:hAnsi="Times New Roman"/>
          <w:sz w:val="28"/>
          <w:szCs w:val="28"/>
          <w:lang w:val="ru-RU"/>
        </w:rPr>
        <w:t>местном уровне, увеличение показателей собираемости налогов и неналоговых платежей. К работе данной комиссии подключены и</w:t>
      </w:r>
      <w:r w:rsidRPr="009B3646">
        <w:rPr>
          <w:rFonts w:ascii="Times New Roman" w:hAnsi="Times New Roman"/>
          <w:sz w:val="28"/>
          <w:szCs w:val="28"/>
        </w:rPr>
        <w:t> </w:t>
      </w:r>
      <w:r w:rsidRPr="009B3646">
        <w:rPr>
          <w:rFonts w:ascii="Times New Roman" w:hAnsi="Times New Roman"/>
          <w:sz w:val="28"/>
          <w:szCs w:val="28"/>
          <w:lang w:val="ru-RU"/>
        </w:rPr>
        <w:t>различные федеральные органы, такие как Межрайонная ИФНС России № 12 по Красноярскому краю,</w:t>
      </w:r>
      <w:r w:rsidR="00813147">
        <w:rPr>
          <w:rFonts w:ascii="Times New Roman" w:hAnsi="Times New Roman"/>
          <w:sz w:val="28"/>
          <w:szCs w:val="28"/>
          <w:lang w:val="ru-RU"/>
        </w:rPr>
        <w:t xml:space="preserve"> </w:t>
      </w:r>
      <w:r w:rsidRPr="009B3646">
        <w:rPr>
          <w:rFonts w:ascii="Times New Roman" w:hAnsi="Times New Roman"/>
          <w:sz w:val="28"/>
          <w:szCs w:val="28"/>
          <w:lang w:val="ru-RU"/>
        </w:rPr>
        <w:t>прокуратура города Назарово и</w:t>
      </w:r>
      <w:r w:rsidRPr="009B3646">
        <w:rPr>
          <w:rFonts w:ascii="Times New Roman" w:hAnsi="Times New Roman"/>
          <w:sz w:val="28"/>
          <w:szCs w:val="28"/>
        </w:rPr>
        <w:t> </w:t>
      </w:r>
      <w:r w:rsidRPr="009B3646">
        <w:rPr>
          <w:rFonts w:ascii="Times New Roman" w:hAnsi="Times New Roman"/>
          <w:sz w:val="28"/>
          <w:szCs w:val="28"/>
          <w:lang w:val="ru-RU"/>
        </w:rPr>
        <w:t>служба судебных приставов;</w:t>
      </w:r>
    </w:p>
    <w:p w14:paraId="39A82BC6" w14:textId="77777777"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повышение качества администрирования по</w:t>
      </w:r>
      <w:r w:rsidRPr="00B84282">
        <w:rPr>
          <w:rFonts w:ascii="Times New Roman" w:hAnsi="Times New Roman"/>
          <w:sz w:val="28"/>
          <w:szCs w:val="28"/>
        </w:rPr>
        <w:t> </w:t>
      </w:r>
      <w:r w:rsidRPr="00B84282">
        <w:rPr>
          <w:rFonts w:ascii="Times New Roman" w:hAnsi="Times New Roman"/>
          <w:sz w:val="28"/>
          <w:szCs w:val="28"/>
          <w:lang w:val="ru-RU"/>
        </w:rPr>
        <w:t>налоговым и</w:t>
      </w:r>
      <w:r w:rsidRPr="00B84282">
        <w:rPr>
          <w:rFonts w:ascii="Times New Roman" w:hAnsi="Times New Roman"/>
          <w:sz w:val="28"/>
          <w:szCs w:val="28"/>
        </w:rPr>
        <w:t> </w:t>
      </w:r>
      <w:r w:rsidRPr="00B84282">
        <w:rPr>
          <w:rFonts w:ascii="Times New Roman" w:hAnsi="Times New Roman"/>
          <w:sz w:val="28"/>
          <w:szCs w:val="28"/>
          <w:lang w:val="ru-RU"/>
        </w:rPr>
        <w:t>неналоговым доходам;</w:t>
      </w:r>
    </w:p>
    <w:p w14:paraId="03A415B6" w14:textId="77777777"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проведение мониторинга уплаты налога на доходы физических лиц по ряду крупных и средних предприятий города. Взаимодействие с руководителями</w:t>
      </w:r>
      <w:r w:rsidR="00813147">
        <w:rPr>
          <w:rFonts w:ascii="Times New Roman" w:hAnsi="Times New Roman"/>
          <w:sz w:val="28"/>
          <w:szCs w:val="28"/>
          <w:lang w:val="ru-RU"/>
        </w:rPr>
        <w:t xml:space="preserve"> </w:t>
      </w:r>
      <w:r w:rsidRPr="00B84282">
        <w:rPr>
          <w:rFonts w:ascii="Times New Roman" w:hAnsi="Times New Roman"/>
          <w:sz w:val="28"/>
          <w:szCs w:val="28"/>
          <w:lang w:val="ru-RU"/>
        </w:rPr>
        <w:t>предприятий с целью выявления проблемных ситуаций;</w:t>
      </w:r>
    </w:p>
    <w:p w14:paraId="48E1A53C" w14:textId="77777777"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анализ эффективности использования муниципального имущества, принятие мер по сокращению задолженности по арендной плате за муниципальное имущество;</w:t>
      </w:r>
    </w:p>
    <w:p w14:paraId="138CB888" w14:textId="77777777"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максимально полный учет земельных участков. Оптимизация сборов арендной платы. Принятие мер по сокращению задолженности по арендной плате земельных участков.</w:t>
      </w:r>
    </w:p>
    <w:p w14:paraId="188FE2B2" w14:textId="77777777" w:rsidR="00365646" w:rsidRPr="00C106FB" w:rsidRDefault="00365646" w:rsidP="005F2704">
      <w:pPr>
        <w:spacing w:after="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4. Осуществление в пределах компетенции финансового контроля за соблюдением законодательства в финансово-бюджетной сфере.</w:t>
      </w:r>
    </w:p>
    <w:p w14:paraId="62F87D5C"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Решение данной задачи заключается в осуществлении мероприятий по эффективному финансовому контролю и мониторингу, включая:</w:t>
      </w:r>
    </w:p>
    <w:p w14:paraId="71EE2330" w14:textId="77777777" w:rsidR="006609D1" w:rsidRPr="00C106FB" w:rsidRDefault="006609D1" w:rsidP="005F2704">
      <w:pPr>
        <w:pStyle w:val="af"/>
        <w:numPr>
          <w:ilvl w:val="0"/>
          <w:numId w:val="8"/>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14:paraId="57C8D070" w14:textId="77777777" w:rsidR="006609D1" w:rsidRPr="00C106FB" w:rsidRDefault="006609D1"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контроль за полнотой и достоверностью отчетности о реализации муниципальных программ, в том числе об исполнении муниципальных заданий;</w:t>
      </w:r>
    </w:p>
    <w:p w14:paraId="4DF13706" w14:textId="77777777" w:rsidR="006609D1" w:rsidRPr="00C106FB" w:rsidRDefault="006609D1"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контроль за соблюдением законодательства в сфере закупок товаров, работ,</w:t>
      </w:r>
      <w:r w:rsidR="00813147">
        <w:rPr>
          <w:rFonts w:ascii="Times New Roman" w:hAnsi="Times New Roman"/>
          <w:sz w:val="28"/>
          <w:szCs w:val="28"/>
          <w:lang w:val="ru-RU"/>
        </w:rPr>
        <w:t xml:space="preserve"> </w:t>
      </w:r>
      <w:r w:rsidRPr="00C106FB">
        <w:rPr>
          <w:rFonts w:ascii="Times New Roman" w:hAnsi="Times New Roman"/>
          <w:sz w:val="28"/>
          <w:szCs w:val="28"/>
          <w:lang w:val="ru-RU"/>
        </w:rPr>
        <w:t>услуг для муниципальных нужд;</w:t>
      </w:r>
    </w:p>
    <w:p w14:paraId="39D8AEF5" w14:textId="77777777" w:rsidR="00365646" w:rsidRPr="00C106FB" w:rsidRDefault="00365646"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наличие и соблюдение формализованных, прозрачных и устойчивых к коррупции процедур принятия решений об использовании бюджетных средств, в том числе при осуществлении муниципальных закупок;</w:t>
      </w:r>
    </w:p>
    <w:p w14:paraId="48BCB54F" w14:textId="77777777" w:rsidR="00365646" w:rsidRPr="00C106FB" w:rsidRDefault="00365646"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регулярное проведение анализа и оценки качества финансового менеджмента.</w:t>
      </w:r>
    </w:p>
    <w:p w14:paraId="0A847C68"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Переход к программному бюджету повышает актуальность решения задачи по совершенствованию качества финансового менеджмента.</w:t>
      </w:r>
    </w:p>
    <w:p w14:paraId="17A55A0E"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Финансовый менеджмент представляет собой внутренние правила и процедуры главных распорядителей (распорядителей) средств бюджета города, предполагает</w:t>
      </w:r>
      <w:r w:rsidR="00813147">
        <w:rPr>
          <w:rFonts w:ascii="Times New Roman" w:hAnsi="Times New Roman"/>
          <w:sz w:val="28"/>
          <w:szCs w:val="28"/>
          <w:lang w:val="ru-RU"/>
        </w:rPr>
        <w:t xml:space="preserve"> </w:t>
      </w:r>
      <w:r w:rsidRPr="00C106FB">
        <w:rPr>
          <w:rFonts w:ascii="Times New Roman" w:hAnsi="Times New Roman"/>
          <w:sz w:val="28"/>
          <w:szCs w:val="28"/>
          <w:lang w:val="ru-RU"/>
        </w:rPr>
        <w:t>ответственность и подотчетность за деятельность</w:t>
      </w:r>
      <w:r w:rsidR="009107E3">
        <w:rPr>
          <w:rFonts w:ascii="Times New Roman" w:hAnsi="Times New Roman"/>
          <w:sz w:val="28"/>
          <w:szCs w:val="28"/>
          <w:lang w:val="ru-RU"/>
        </w:rPr>
        <w:t>ю</w:t>
      </w:r>
      <w:r w:rsidRPr="00C106FB">
        <w:rPr>
          <w:rFonts w:ascii="Times New Roman" w:hAnsi="Times New Roman"/>
          <w:sz w:val="28"/>
          <w:szCs w:val="28"/>
          <w:lang w:val="ru-RU"/>
        </w:rPr>
        <w:t xml:space="preserve"> и ее результаты и</w:t>
      </w:r>
      <w:r w:rsidR="00813147">
        <w:rPr>
          <w:rFonts w:ascii="Times New Roman" w:hAnsi="Times New Roman"/>
          <w:sz w:val="28"/>
          <w:szCs w:val="28"/>
          <w:lang w:val="ru-RU"/>
        </w:rPr>
        <w:t xml:space="preserve"> </w:t>
      </w:r>
      <w:r w:rsidRPr="00C106FB">
        <w:rPr>
          <w:rFonts w:ascii="Times New Roman" w:hAnsi="Times New Roman"/>
          <w:sz w:val="28"/>
          <w:szCs w:val="28"/>
          <w:lang w:val="ru-RU"/>
        </w:rPr>
        <w:t xml:space="preserve">включает в себя: </w:t>
      </w:r>
    </w:p>
    <w:p w14:paraId="3D7C8E5F" w14:textId="63E767EE"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а)</w:t>
      </w:r>
      <w:r w:rsidR="00110F74">
        <w:rPr>
          <w:rFonts w:ascii="Times New Roman" w:hAnsi="Times New Roman"/>
          <w:sz w:val="28"/>
          <w:szCs w:val="28"/>
          <w:lang w:val="ru-RU"/>
        </w:rPr>
        <w:t xml:space="preserve"> </w:t>
      </w:r>
      <w:r w:rsidRPr="00C106FB">
        <w:rPr>
          <w:rFonts w:ascii="Times New Roman" w:hAnsi="Times New Roman"/>
          <w:sz w:val="28"/>
          <w:szCs w:val="28"/>
          <w:lang w:val="ru-RU"/>
        </w:rPr>
        <w:t>определение наиболее эффективных способов использования ограниченных ресурсов для достижения целей социально-экономической политики;</w:t>
      </w:r>
    </w:p>
    <w:p w14:paraId="6E6EB0B2"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б) обеспечение эффективного исполнения принятых решений;</w:t>
      </w:r>
    </w:p>
    <w:p w14:paraId="277D82DE"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в) ответственность и подотчетность за деятельность, и ее результаты.</w:t>
      </w:r>
    </w:p>
    <w:p w14:paraId="15124F33"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Реформа финансового менеджмента ориентирована, главным образом, на создание условий и методологическое обеспечение внутренних преобразований и совершенствования процедур внутри главных распорядителей бюджетных средств.</w:t>
      </w:r>
    </w:p>
    <w:p w14:paraId="7A75151D"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В связи с этим реформирование финансового менеджмента, инициированное финансовым управлением в рамках повышения эффективности управления финансами, делится на три основные составляющие:</w:t>
      </w:r>
    </w:p>
    <w:p w14:paraId="78B80593"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1) нормативное регулирование финансового менеджмента;</w:t>
      </w:r>
    </w:p>
    <w:p w14:paraId="46BAC4F9" w14:textId="77777777"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2) создание внутренних правил и процедур финансового менеджмента главных распорядителей бюджетных средств;</w:t>
      </w:r>
    </w:p>
    <w:p w14:paraId="062365F1" w14:textId="77777777" w:rsidR="00365646" w:rsidRPr="00C106FB" w:rsidRDefault="001C2A5F"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3)</w:t>
      </w:r>
      <w:r w:rsidR="00365646" w:rsidRPr="00C106FB">
        <w:rPr>
          <w:rFonts w:ascii="Times New Roman" w:hAnsi="Times New Roman"/>
          <w:sz w:val="28"/>
          <w:szCs w:val="28"/>
          <w:lang w:val="ru-RU"/>
        </w:rPr>
        <w:t>совершенствование финансового менеджмента муниципальных учреждений.</w:t>
      </w:r>
    </w:p>
    <w:p w14:paraId="170A8E18" w14:textId="77777777"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Финансовым управлением проводится ежегодный мониторинг качества управления финансами главных распорядителей бюджетных средств или финансовый менеджмент. Оценка качества управления финансами служит для главных распорядителей бюджетных средств ориентиром для проведения работы по совершенствованию процедур финансового менеджмента.</w:t>
      </w:r>
    </w:p>
    <w:p w14:paraId="0AF9E366" w14:textId="77777777"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Одним</w:t>
      </w:r>
      <w:r w:rsidR="00813147">
        <w:rPr>
          <w:rFonts w:ascii="Times New Roman" w:hAnsi="Times New Roman"/>
          <w:sz w:val="28"/>
          <w:szCs w:val="28"/>
          <w:lang w:val="ru-RU"/>
        </w:rPr>
        <w:t xml:space="preserve"> </w:t>
      </w:r>
      <w:r w:rsidRPr="00C106FB">
        <w:rPr>
          <w:rFonts w:ascii="Times New Roman" w:hAnsi="Times New Roman"/>
          <w:sz w:val="28"/>
          <w:szCs w:val="28"/>
          <w:lang w:val="ru-RU"/>
        </w:rPr>
        <w:t>из инструментов, который повышает качество планирования деятельности муниципальных учреждений, является муниципальное задание. 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 а также постепенного перехода от финансирования деятельности учреждений к финансированию оказанных услуг.</w:t>
      </w:r>
    </w:p>
    <w:p w14:paraId="2F9567C5" w14:textId="77777777" w:rsidR="00580B21"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В целях повышения эффективности использования бюджетных ассигнований бюджета города, выделяемых на финансовое обеспечение оказания муниципальных услуг, а также улучшения качества работы муниципальных учреждений разработан Порядок формирования</w:t>
      </w:r>
      <w:r w:rsidR="00813147">
        <w:rPr>
          <w:rFonts w:ascii="Times New Roman" w:hAnsi="Times New Roman"/>
          <w:sz w:val="28"/>
          <w:szCs w:val="28"/>
          <w:lang w:val="ru-RU"/>
        </w:rPr>
        <w:t xml:space="preserve"> </w:t>
      </w:r>
      <w:r w:rsidRPr="00C106FB">
        <w:rPr>
          <w:rFonts w:ascii="Times New Roman" w:hAnsi="Times New Roman"/>
          <w:sz w:val="28"/>
          <w:szCs w:val="28"/>
          <w:lang w:val="ru-RU"/>
        </w:rPr>
        <w:t>и финансового обеспечения выполнения муниципального задания на предоставление муниципальных услуг (выполнение работ) в городе Назарово.</w:t>
      </w:r>
    </w:p>
    <w:p w14:paraId="11BAAE63" w14:textId="77777777"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Конечным результатом решения данной задачи должна стать систематическая реализация главными распорядителями (распорядителями) бюджетных средств мероприятий, направленных на повышение качества финансового менеджмента и на развитие муниципальных заданий в качестве инструмента бюджетного планирования.</w:t>
      </w:r>
    </w:p>
    <w:p w14:paraId="41C0B9D2" w14:textId="77777777" w:rsidR="00365646" w:rsidRPr="00C106FB" w:rsidRDefault="00365646" w:rsidP="005F2704">
      <w:pPr>
        <w:pStyle w:val="af"/>
        <w:tabs>
          <w:tab w:val="left" w:pos="90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Функция регулирования в рамках данной задачи реализуется путем разработки, внедрения и совершенствования инструментов финансового менеджмента, а также подготовки и принятия правовых муниципальных актов и методических документов.</w:t>
      </w:r>
    </w:p>
    <w:p w14:paraId="19A58D6D" w14:textId="77777777" w:rsidR="00365646" w:rsidRPr="00C106FB" w:rsidRDefault="00365646" w:rsidP="005F2704">
      <w:pPr>
        <w:pStyle w:val="af"/>
        <w:tabs>
          <w:tab w:val="left" w:pos="90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Регулярный мониторинг качества финансового менеджмента главных распорядителей (распорядителей) бюджетных ср</w:t>
      </w:r>
      <w:r w:rsidR="00F001D5">
        <w:rPr>
          <w:rFonts w:ascii="Times New Roman" w:hAnsi="Times New Roman"/>
          <w:sz w:val="28"/>
          <w:szCs w:val="28"/>
          <w:lang w:val="ru-RU"/>
        </w:rPr>
        <w:t>едств является непосредственным</w:t>
      </w:r>
      <w:r w:rsidRPr="00C106FB">
        <w:rPr>
          <w:rFonts w:ascii="Times New Roman" w:hAnsi="Times New Roman"/>
          <w:sz w:val="28"/>
          <w:szCs w:val="28"/>
          <w:lang w:val="ru-RU"/>
        </w:rPr>
        <w:t xml:space="preserve"> результат</w:t>
      </w:r>
      <w:r w:rsidR="00F001D5">
        <w:rPr>
          <w:rFonts w:ascii="Times New Roman" w:hAnsi="Times New Roman"/>
          <w:sz w:val="28"/>
          <w:szCs w:val="28"/>
          <w:lang w:val="ru-RU"/>
        </w:rPr>
        <w:t>ом</w:t>
      </w:r>
      <w:r w:rsidRPr="00C106FB">
        <w:rPr>
          <w:rFonts w:ascii="Times New Roman" w:hAnsi="Times New Roman"/>
          <w:sz w:val="28"/>
          <w:szCs w:val="28"/>
          <w:lang w:val="ru-RU"/>
        </w:rPr>
        <w:t xml:space="preserve"> реализации функции бюджетного контроля.</w:t>
      </w:r>
    </w:p>
    <w:p w14:paraId="7F2F43CB" w14:textId="77777777" w:rsidR="00365646" w:rsidRPr="00505DA5" w:rsidRDefault="001C2A5F" w:rsidP="005F2704">
      <w:pPr>
        <w:spacing w:after="0" w:line="240" w:lineRule="auto"/>
        <w:ind w:right="141" w:firstLine="426"/>
        <w:rPr>
          <w:rFonts w:ascii="Times New Roman" w:hAnsi="Times New Roman"/>
          <w:sz w:val="28"/>
          <w:szCs w:val="28"/>
          <w:lang w:val="ru-RU"/>
        </w:rPr>
      </w:pPr>
      <w:r w:rsidRPr="00505DA5">
        <w:rPr>
          <w:rFonts w:ascii="Times New Roman" w:hAnsi="Times New Roman"/>
          <w:sz w:val="28"/>
          <w:szCs w:val="28"/>
          <w:lang w:val="ru-RU"/>
        </w:rPr>
        <w:t>5</w:t>
      </w:r>
      <w:r w:rsidR="00365646" w:rsidRPr="00505DA5">
        <w:rPr>
          <w:rFonts w:ascii="Times New Roman" w:hAnsi="Times New Roman"/>
          <w:sz w:val="28"/>
          <w:szCs w:val="28"/>
          <w:lang w:val="ru-RU"/>
        </w:rPr>
        <w:t>. Механизм реализации отдельных мероприятий программы</w:t>
      </w:r>
      <w:r w:rsidR="00505DA5">
        <w:rPr>
          <w:rFonts w:ascii="Times New Roman" w:hAnsi="Times New Roman"/>
          <w:sz w:val="28"/>
          <w:szCs w:val="28"/>
          <w:lang w:val="ru-RU"/>
        </w:rPr>
        <w:t>.</w:t>
      </w:r>
    </w:p>
    <w:p w14:paraId="5348C199" w14:textId="77777777"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Ответственным исполнителем Программы является финансовое управление.</w:t>
      </w:r>
    </w:p>
    <w:p w14:paraId="2937F85B" w14:textId="77777777"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Реализация Программы направлена на эффективное исполнение основных мероприятий,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14:paraId="633F7281" w14:textId="77777777"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Финансовое управление обеспечивает исполнение программных мероприятий с соблюдением установленных сроков и объемов финансирования, осуществляет текущее управление реализации</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Программы, обеспечивает целевое и эффективное использование средств, выделяемых на ее реализацию, проводит оценку эффективности Программы на этапе реализации, готовит годовой отчет о ходе реализации и об оценке эффективности Программы (далее – годовой отчет).</w:t>
      </w:r>
    </w:p>
    <w:p w14:paraId="1418A897" w14:textId="77777777"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результатов оценки эффективности могут вносит</w:t>
      </w:r>
      <w:r w:rsidR="00B34254" w:rsidRPr="00F44D47">
        <w:rPr>
          <w:rFonts w:ascii="Times New Roman" w:hAnsi="Times New Roman" w:cs="Times New Roman"/>
          <w:sz w:val="28"/>
          <w:szCs w:val="28"/>
          <w:lang w:val="ru-RU"/>
        </w:rPr>
        <w:t>ь</w:t>
      </w:r>
      <w:r w:rsidRPr="00F44D47">
        <w:rPr>
          <w:rFonts w:ascii="Times New Roman" w:hAnsi="Times New Roman" w:cs="Times New Roman"/>
          <w:sz w:val="28"/>
          <w:szCs w:val="28"/>
          <w:lang w:val="ru-RU"/>
        </w:rPr>
        <w:t>ся изменения в Программу.</w:t>
      </w:r>
    </w:p>
    <w:p w14:paraId="110867A6" w14:textId="77777777"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Исполнитель размещает на официальном сайте администрации города информацию о Программе, ходе ее реализации, достижении значений показателей (индикаторов) Программы, степени выполнения мероприятий Программы.</w:t>
      </w:r>
    </w:p>
    <w:p w14:paraId="0A7D0707" w14:textId="77777777" w:rsidR="00365646" w:rsidRPr="00F44D47" w:rsidRDefault="00365646" w:rsidP="005F2704">
      <w:pPr>
        <w:pStyle w:val="ab"/>
        <w:autoSpaceDE w:val="0"/>
        <w:autoSpaceDN w:val="0"/>
        <w:adjustRightInd w:val="0"/>
        <w:spacing w:after="0" w:line="240" w:lineRule="auto"/>
        <w:ind w:left="0" w:right="141" w:firstLine="426"/>
        <w:rPr>
          <w:rFonts w:ascii="Times New Roman" w:hAnsi="Times New Roman"/>
          <w:sz w:val="28"/>
          <w:szCs w:val="28"/>
          <w:lang w:val="ru-RU"/>
        </w:rPr>
      </w:pPr>
      <w:r w:rsidRPr="00F44D47">
        <w:rPr>
          <w:rFonts w:ascii="Times New Roman" w:hAnsi="Times New Roman"/>
          <w:sz w:val="28"/>
          <w:szCs w:val="28"/>
          <w:lang w:val="ru-RU"/>
        </w:rPr>
        <w:t>Прогноз конечных результатов муниципальной</w:t>
      </w:r>
      <w:r w:rsidR="00813147">
        <w:rPr>
          <w:rFonts w:ascii="Times New Roman" w:hAnsi="Times New Roman"/>
          <w:sz w:val="28"/>
          <w:szCs w:val="28"/>
          <w:lang w:val="ru-RU"/>
        </w:rPr>
        <w:t xml:space="preserve"> </w:t>
      </w:r>
      <w:r w:rsidRPr="00F44D47">
        <w:rPr>
          <w:rFonts w:ascii="Times New Roman" w:hAnsi="Times New Roman"/>
          <w:sz w:val="28"/>
          <w:szCs w:val="28"/>
          <w:lang w:val="ru-RU"/>
        </w:rPr>
        <w:t>программы</w:t>
      </w:r>
      <w:r w:rsidR="00AB3796" w:rsidRPr="00F44D47">
        <w:rPr>
          <w:rFonts w:ascii="Times New Roman" w:hAnsi="Times New Roman"/>
          <w:sz w:val="28"/>
          <w:szCs w:val="28"/>
          <w:lang w:val="ru-RU"/>
        </w:rPr>
        <w:t>.</w:t>
      </w:r>
    </w:p>
    <w:p w14:paraId="79834219" w14:textId="77777777" w:rsidR="00365646" w:rsidRPr="00F44D47" w:rsidRDefault="00365646" w:rsidP="005F2704">
      <w:pPr>
        <w:autoSpaceDE w:val="0"/>
        <w:autoSpaceDN w:val="0"/>
        <w:adjustRightInd w:val="0"/>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Ожидаемыми результатами реализации муниципальной программы являются следующие:</w:t>
      </w:r>
    </w:p>
    <w:p w14:paraId="3B8BBFE1" w14:textId="77777777"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рост объема налоговых и неналоговых доходов бюджета города в общем объеме доходов бюджета; </w:t>
      </w:r>
    </w:p>
    <w:p w14:paraId="7B4CEBE2" w14:textId="77777777"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14:paraId="51023270" w14:textId="77777777"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отсутствие выплат из бюджета города сумм, связанных с несвоевременным исполнением долговых обязательств;</w:t>
      </w:r>
    </w:p>
    <w:p w14:paraId="5C55DDE9" w14:textId="77777777"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повышение доли расходов бюджета города, формируемых в рамках муниципальных программ города Назарово; </w:t>
      </w:r>
    </w:p>
    <w:p w14:paraId="652F0AB6" w14:textId="25C6EE03"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своевременное составление проекта бюджета и отчета об исполнении</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бюджета </w:t>
      </w:r>
      <w:r w:rsidR="00F46297">
        <w:rPr>
          <w:rFonts w:ascii="Times New Roman" w:hAnsi="Times New Roman"/>
          <w:sz w:val="28"/>
          <w:szCs w:val="28"/>
          <w:lang w:val="ru-RU"/>
        </w:rPr>
        <w:t xml:space="preserve">городского округа </w:t>
      </w:r>
      <w:r w:rsidRPr="00F44D47">
        <w:rPr>
          <w:rFonts w:ascii="Times New Roman" w:hAnsi="Times New Roman"/>
          <w:sz w:val="28"/>
          <w:szCs w:val="28"/>
          <w:lang w:val="ru-RU"/>
        </w:rPr>
        <w:t>города</w:t>
      </w:r>
      <w:r w:rsidR="00F46297">
        <w:rPr>
          <w:rFonts w:ascii="Times New Roman" w:hAnsi="Times New Roman"/>
          <w:sz w:val="28"/>
          <w:szCs w:val="28"/>
          <w:lang w:val="ru-RU"/>
        </w:rPr>
        <w:t xml:space="preserve"> Назарово</w:t>
      </w:r>
      <w:r w:rsidRPr="00F44D47">
        <w:rPr>
          <w:rFonts w:ascii="Times New Roman" w:hAnsi="Times New Roman"/>
          <w:sz w:val="28"/>
          <w:szCs w:val="28"/>
          <w:lang w:val="ru-RU"/>
        </w:rPr>
        <w:t xml:space="preserve">; </w:t>
      </w:r>
    </w:p>
    <w:p w14:paraId="58BAC481" w14:textId="77777777" w:rsidR="00365646" w:rsidRPr="00F44D47" w:rsidRDefault="00B02BB7"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соблюдение предельных размеров </w:t>
      </w:r>
      <w:r w:rsidR="00365646" w:rsidRPr="00F44D47">
        <w:rPr>
          <w:rFonts w:ascii="Times New Roman" w:hAnsi="Times New Roman"/>
          <w:sz w:val="28"/>
          <w:szCs w:val="28"/>
          <w:lang w:val="ru-RU"/>
        </w:rPr>
        <w:t xml:space="preserve">дефицита бюджета к общему годовому объему доходов, установленного Бюджетным кодексом Российской Федерации; </w:t>
      </w:r>
    </w:p>
    <w:p w14:paraId="10116148" w14:textId="77777777"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поддержание рейтинга города Назарово по качеству управления муниципальными финансами; </w:t>
      </w:r>
    </w:p>
    <w:p w14:paraId="05CDC786" w14:textId="77777777"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обеспечение исполнения расходных обязательств города Назарово; </w:t>
      </w:r>
    </w:p>
    <w:p w14:paraId="426C1448" w14:textId="3DC4FB9E"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качественное планирование доходов бюджета </w:t>
      </w:r>
      <w:r w:rsidR="00F46297">
        <w:rPr>
          <w:rFonts w:ascii="Times New Roman" w:hAnsi="Times New Roman" w:cs="Times New Roman"/>
          <w:sz w:val="28"/>
          <w:szCs w:val="28"/>
          <w:lang w:val="ru-RU"/>
        </w:rPr>
        <w:t xml:space="preserve">городского округа </w:t>
      </w:r>
      <w:r w:rsidRPr="00F44D47">
        <w:rPr>
          <w:rFonts w:ascii="Times New Roman" w:hAnsi="Times New Roman" w:cs="Times New Roman"/>
          <w:sz w:val="28"/>
          <w:szCs w:val="28"/>
          <w:lang w:val="ru-RU"/>
        </w:rPr>
        <w:t xml:space="preserve">города Назарово; </w:t>
      </w:r>
    </w:p>
    <w:p w14:paraId="4752D543" w14:textId="77777777"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повышение качества финансового менеджмента главных распорядителей бюджетных средств; </w:t>
      </w:r>
    </w:p>
    <w:p w14:paraId="4FCC53A4" w14:textId="77777777"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повышение квалификации муниципальных служащих, работающих в финансовом управлении; </w:t>
      </w:r>
    </w:p>
    <w:p w14:paraId="6CB18E6C" w14:textId="3F83A5F2"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размещение на официальном сайте администрации города информации о бюджете </w:t>
      </w:r>
      <w:r w:rsidR="00F46297">
        <w:rPr>
          <w:rFonts w:ascii="Times New Roman" w:hAnsi="Times New Roman"/>
          <w:sz w:val="28"/>
          <w:szCs w:val="28"/>
          <w:lang w:val="ru-RU"/>
        </w:rPr>
        <w:t>городского округа</w:t>
      </w:r>
      <w:r w:rsidRPr="00F44D47">
        <w:rPr>
          <w:rFonts w:ascii="Times New Roman" w:hAnsi="Times New Roman"/>
          <w:sz w:val="28"/>
          <w:szCs w:val="28"/>
          <w:lang w:val="ru-RU"/>
        </w:rPr>
        <w:t xml:space="preserve">. </w:t>
      </w:r>
    </w:p>
    <w:p w14:paraId="72B1A8E3" w14:textId="77777777" w:rsidR="00942FFC" w:rsidRPr="00F44D47" w:rsidRDefault="00942FFC" w:rsidP="005F2704">
      <w:pPr>
        <w:spacing w:after="0" w:line="240" w:lineRule="auto"/>
        <w:ind w:right="141" w:firstLine="426"/>
        <w:jc w:val="both"/>
        <w:rPr>
          <w:rFonts w:ascii="Times New Roman" w:hAnsi="Times New Roman"/>
          <w:sz w:val="28"/>
          <w:szCs w:val="28"/>
          <w:lang w:val="ru-RU"/>
        </w:rPr>
      </w:pPr>
    </w:p>
    <w:p w14:paraId="24A8FCC9" w14:textId="77777777" w:rsidR="003D6C3E" w:rsidRPr="004645EC"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w:t>
      </w:r>
      <w:r w:rsidRPr="004645EC">
        <w:rPr>
          <w:rFonts w:ascii="Times New Roman" w:hAnsi="Times New Roman" w:cs="Times New Roman"/>
          <w:sz w:val="28"/>
          <w:szCs w:val="28"/>
          <w:lang w:val="ru-RU"/>
        </w:rPr>
        <w:t>. Перечень подпрограмм, краткое описание</w:t>
      </w:r>
    </w:p>
    <w:p w14:paraId="01F6694A" w14:textId="77777777"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мероприятий подпрограмм</w:t>
      </w:r>
    </w:p>
    <w:p w14:paraId="6531ED2F" w14:textId="77777777"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14:paraId="476511D9" w14:textId="77777777" w:rsidR="00DC0DE4" w:rsidRPr="00F44D47" w:rsidRDefault="004C29B3"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Решение задач Программы достигается реализацией подпрограммы </w:t>
      </w:r>
      <w:r w:rsidR="006335DC"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006335DC" w:rsidRPr="00F44D47">
        <w:rPr>
          <w:rFonts w:ascii="Times New Roman" w:hAnsi="Times New Roman"/>
          <w:color w:val="000000"/>
          <w:sz w:val="28"/>
          <w:szCs w:val="28"/>
          <w:lang w:val="ru-RU"/>
        </w:rPr>
        <w:t>город Назарово</w:t>
      </w:r>
      <w:r w:rsidR="006335DC" w:rsidRPr="00F44D47">
        <w:rPr>
          <w:rFonts w:ascii="Times New Roman" w:hAnsi="Times New Roman"/>
          <w:sz w:val="28"/>
          <w:szCs w:val="28"/>
          <w:lang w:val="ru-RU"/>
        </w:rPr>
        <w:t>»</w:t>
      </w:r>
      <w:r w:rsidR="00DC0DE4" w:rsidRPr="00F44D47">
        <w:rPr>
          <w:rFonts w:ascii="Times New Roman" w:hAnsi="Times New Roman"/>
          <w:sz w:val="28"/>
          <w:szCs w:val="28"/>
          <w:lang w:val="ru-RU"/>
        </w:rPr>
        <w:t>, реализация отдельных мероприятий не предусмотрена.</w:t>
      </w:r>
    </w:p>
    <w:p w14:paraId="0B6A8049" w14:textId="25CDC5B1" w:rsidR="0065532D" w:rsidRPr="00F44D47" w:rsidRDefault="0065532D" w:rsidP="005F2704">
      <w:pPr>
        <w:tabs>
          <w:tab w:val="left" w:pos="709"/>
        </w:tabs>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Целью подпрограммы является обеспечение сбалансированности и устойчивости бюджета </w:t>
      </w:r>
      <w:r w:rsidR="00F46297">
        <w:rPr>
          <w:rFonts w:ascii="Times New Roman" w:hAnsi="Times New Roman"/>
          <w:sz w:val="28"/>
          <w:szCs w:val="28"/>
          <w:lang w:val="ru-RU"/>
        </w:rPr>
        <w:t xml:space="preserve">городского округа </w:t>
      </w:r>
      <w:r w:rsidRPr="00F44D47">
        <w:rPr>
          <w:rFonts w:ascii="Times New Roman" w:hAnsi="Times New Roman"/>
          <w:sz w:val="28"/>
          <w:szCs w:val="28"/>
          <w:lang w:val="ru-RU"/>
        </w:rPr>
        <w:t>города Назарово, повышение качества управления муниципальными финансами.</w:t>
      </w:r>
    </w:p>
    <w:p w14:paraId="0FC82AD1" w14:textId="77777777" w:rsidR="0065532D" w:rsidRPr="00F44D47" w:rsidRDefault="0065532D"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подпрограммы реша</w:t>
      </w:r>
      <w:r w:rsidR="00EF015B" w:rsidRPr="00F44D47">
        <w:rPr>
          <w:rFonts w:ascii="Times New Roman" w:hAnsi="Times New Roman"/>
          <w:sz w:val="28"/>
          <w:szCs w:val="28"/>
          <w:lang w:val="ru-RU"/>
        </w:rPr>
        <w:t>ю</w:t>
      </w:r>
      <w:r w:rsidRPr="00F44D47">
        <w:rPr>
          <w:rFonts w:ascii="Times New Roman" w:hAnsi="Times New Roman"/>
          <w:sz w:val="28"/>
          <w:szCs w:val="28"/>
          <w:lang w:val="ru-RU"/>
        </w:rPr>
        <w:t>тся следующие задачи:</w:t>
      </w:r>
    </w:p>
    <w:p w14:paraId="0D1F538B" w14:textId="7389F80E" w:rsidR="0065532D" w:rsidRPr="001C2A5F"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0065532D" w:rsidRPr="001C2A5F">
        <w:rPr>
          <w:rFonts w:ascii="Times New Roman" w:hAnsi="Times New Roman" w:cs="Times New Roman"/>
          <w:sz w:val="28"/>
          <w:szCs w:val="28"/>
          <w:lang w:val="ru-RU"/>
        </w:rPr>
        <w:t>Укрепление</w:t>
      </w:r>
      <w:r w:rsidR="00C06B36">
        <w:rPr>
          <w:rFonts w:ascii="Times New Roman" w:hAnsi="Times New Roman" w:cs="Times New Roman"/>
          <w:sz w:val="28"/>
          <w:szCs w:val="28"/>
          <w:lang w:val="ru-RU"/>
        </w:rPr>
        <w:t xml:space="preserve"> </w:t>
      </w:r>
      <w:r w:rsidR="0065532D" w:rsidRPr="001C2A5F">
        <w:rPr>
          <w:rFonts w:ascii="Times New Roman" w:hAnsi="Times New Roman" w:cs="Times New Roman"/>
          <w:sz w:val="28"/>
          <w:szCs w:val="28"/>
          <w:lang w:val="ru-RU"/>
        </w:rPr>
        <w:t>собственной</w:t>
      </w:r>
      <w:r w:rsidR="00C06B36">
        <w:rPr>
          <w:rFonts w:ascii="Times New Roman" w:hAnsi="Times New Roman" w:cs="Times New Roman"/>
          <w:sz w:val="28"/>
          <w:szCs w:val="28"/>
          <w:lang w:val="ru-RU"/>
        </w:rPr>
        <w:t xml:space="preserve"> </w:t>
      </w:r>
      <w:r w:rsidR="0065532D" w:rsidRPr="001C2A5F">
        <w:rPr>
          <w:rFonts w:ascii="Times New Roman" w:hAnsi="Times New Roman" w:cs="Times New Roman"/>
          <w:sz w:val="28"/>
          <w:szCs w:val="28"/>
          <w:lang w:val="ru-RU"/>
        </w:rPr>
        <w:t>доходной</w:t>
      </w:r>
      <w:r w:rsidR="00C06B36">
        <w:rPr>
          <w:rFonts w:ascii="Times New Roman" w:hAnsi="Times New Roman" w:cs="Times New Roman"/>
          <w:sz w:val="28"/>
          <w:szCs w:val="28"/>
          <w:lang w:val="ru-RU"/>
        </w:rPr>
        <w:t xml:space="preserve"> </w:t>
      </w:r>
      <w:r w:rsidR="0065532D" w:rsidRPr="001C2A5F">
        <w:rPr>
          <w:rFonts w:ascii="Times New Roman" w:hAnsi="Times New Roman" w:cs="Times New Roman"/>
          <w:sz w:val="28"/>
          <w:szCs w:val="28"/>
          <w:lang w:val="ru-RU"/>
        </w:rPr>
        <w:t>базы</w:t>
      </w:r>
      <w:r w:rsidR="00D16B6B">
        <w:rPr>
          <w:rFonts w:ascii="Times New Roman" w:hAnsi="Times New Roman" w:cs="Times New Roman"/>
          <w:sz w:val="28"/>
          <w:szCs w:val="28"/>
          <w:lang w:val="ru-RU"/>
        </w:rPr>
        <w:t>.</w:t>
      </w:r>
    </w:p>
    <w:p w14:paraId="05D4B725" w14:textId="77777777" w:rsidR="0065532D" w:rsidRPr="00F44D47"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2.</w:t>
      </w:r>
      <w:r w:rsidR="0065532D" w:rsidRPr="00F44D47">
        <w:rPr>
          <w:rFonts w:ascii="Times New Roman" w:hAnsi="Times New Roman" w:cs="Times New Roman"/>
          <w:sz w:val="28"/>
          <w:szCs w:val="28"/>
          <w:lang w:val="ru-RU"/>
        </w:rPr>
        <w:t>Обеспечение выполнения расходных</w:t>
      </w:r>
      <w:r>
        <w:rPr>
          <w:rFonts w:ascii="Times New Roman" w:hAnsi="Times New Roman" w:cs="Times New Roman"/>
          <w:sz w:val="28"/>
          <w:szCs w:val="28"/>
          <w:lang w:val="ru-RU"/>
        </w:rPr>
        <w:t xml:space="preserve"> обязательств города Назарово и </w:t>
      </w:r>
      <w:r w:rsidR="0065532D" w:rsidRPr="00F44D47">
        <w:rPr>
          <w:rFonts w:ascii="Times New Roman" w:hAnsi="Times New Roman" w:cs="Times New Roman"/>
          <w:sz w:val="28"/>
          <w:szCs w:val="28"/>
          <w:lang w:val="ru-RU"/>
        </w:rPr>
        <w:t xml:space="preserve">создание условий для их оптимизации. </w:t>
      </w:r>
    </w:p>
    <w:p w14:paraId="4C82AA08" w14:textId="6225E06E" w:rsidR="0065532D" w:rsidRPr="00F44D47"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65532D" w:rsidRPr="00F44D47">
        <w:rPr>
          <w:rFonts w:ascii="Times New Roman" w:hAnsi="Times New Roman" w:cs="Times New Roman"/>
          <w:sz w:val="28"/>
          <w:szCs w:val="28"/>
          <w:lang w:val="ru-RU"/>
        </w:rPr>
        <w:t>Создание</w:t>
      </w:r>
      <w:r w:rsidR="00F46297">
        <w:rPr>
          <w:rFonts w:ascii="Times New Roman" w:hAnsi="Times New Roman" w:cs="Times New Roman"/>
          <w:sz w:val="28"/>
          <w:szCs w:val="28"/>
          <w:lang w:val="ru-RU"/>
        </w:rPr>
        <w:t xml:space="preserve"> </w:t>
      </w:r>
      <w:r w:rsidR="0065532D" w:rsidRPr="00F44D47">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0065532D" w:rsidRPr="00F44D47">
        <w:rPr>
          <w:rFonts w:ascii="Times New Roman" w:hAnsi="Times New Roman" w:cs="Times New Roman"/>
          <w:sz w:val="28"/>
          <w:szCs w:val="28"/>
          <w:lang w:val="ru-RU"/>
        </w:rPr>
        <w:t>управления.</w:t>
      </w:r>
    </w:p>
    <w:p w14:paraId="4BC1D976" w14:textId="772C3885" w:rsidR="0065532D" w:rsidRPr="00786189" w:rsidRDefault="00786189"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65532D" w:rsidRPr="00786189">
        <w:rPr>
          <w:rFonts w:ascii="Times New Roman" w:hAnsi="Times New Roman" w:cs="Times New Roman"/>
          <w:sz w:val="28"/>
          <w:szCs w:val="28"/>
          <w:lang w:val="ru-RU"/>
        </w:rPr>
        <w:t>Обеспечение</w:t>
      </w:r>
      <w:r w:rsidR="00F46297">
        <w:rPr>
          <w:rFonts w:ascii="Times New Roman" w:hAnsi="Times New Roman" w:cs="Times New Roman"/>
          <w:sz w:val="28"/>
          <w:szCs w:val="28"/>
          <w:lang w:val="ru-RU"/>
        </w:rPr>
        <w:t xml:space="preserve"> </w:t>
      </w:r>
      <w:r w:rsidR="0065532D" w:rsidRPr="00786189">
        <w:rPr>
          <w:rFonts w:ascii="Times New Roman" w:hAnsi="Times New Roman" w:cs="Times New Roman"/>
          <w:sz w:val="28"/>
          <w:szCs w:val="28"/>
          <w:lang w:val="ru-RU"/>
        </w:rPr>
        <w:t>открытости</w:t>
      </w:r>
      <w:r w:rsidR="00F46297">
        <w:rPr>
          <w:rFonts w:ascii="Times New Roman" w:hAnsi="Times New Roman" w:cs="Times New Roman"/>
          <w:sz w:val="28"/>
          <w:szCs w:val="28"/>
          <w:lang w:val="ru-RU"/>
        </w:rPr>
        <w:t xml:space="preserve"> </w:t>
      </w:r>
      <w:r w:rsidR="0065532D" w:rsidRPr="00786189">
        <w:rPr>
          <w:rFonts w:ascii="Times New Roman" w:hAnsi="Times New Roman" w:cs="Times New Roman"/>
          <w:sz w:val="28"/>
          <w:szCs w:val="28"/>
          <w:lang w:val="ru-RU"/>
        </w:rPr>
        <w:t>бюджета.</w:t>
      </w:r>
    </w:p>
    <w:p w14:paraId="66C05490" w14:textId="77777777" w:rsidR="00786189" w:rsidRDefault="00786189" w:rsidP="005F2704">
      <w:pPr>
        <w:pStyle w:val="ConsPlusNormal"/>
        <w:spacing w:after="0" w:line="240" w:lineRule="auto"/>
        <w:ind w:right="141" w:firstLine="426"/>
        <w:jc w:val="center"/>
        <w:outlineLvl w:val="2"/>
        <w:rPr>
          <w:rFonts w:ascii="Times New Roman" w:hAnsi="Times New Roman" w:cs="Times New Roman"/>
          <w:sz w:val="28"/>
          <w:szCs w:val="28"/>
          <w:lang w:val="ru-RU"/>
        </w:rPr>
      </w:pPr>
    </w:p>
    <w:p w14:paraId="7B790A33" w14:textId="77777777" w:rsidR="003D6C3E" w:rsidRPr="00F44D47"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III</w:t>
      </w:r>
      <w:r w:rsidRPr="00F44D47">
        <w:rPr>
          <w:rFonts w:ascii="Times New Roman" w:hAnsi="Times New Roman" w:cs="Times New Roman"/>
          <w:sz w:val="28"/>
          <w:szCs w:val="28"/>
          <w:lang w:val="ru-RU"/>
        </w:rPr>
        <w:t>. Перечень нормативных правовых актов администрации</w:t>
      </w:r>
    </w:p>
    <w:p w14:paraId="6D894A53" w14:textId="77777777"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города, которые необходимо принять в целях реализации</w:t>
      </w:r>
    </w:p>
    <w:p w14:paraId="46F53F79" w14:textId="77777777"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мероприятий программы, подпрограммы</w:t>
      </w:r>
    </w:p>
    <w:p w14:paraId="4990DF65" w14:textId="77777777"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14:paraId="55D708BF" w14:textId="77777777" w:rsidR="003D6C3E" w:rsidRPr="00F44D47" w:rsidRDefault="00395FD6"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Основной перечень нормативно правовых актов необходимых для достижения целей и конечных результатов Программы отражается в перечне согласно приложению 3 к </w:t>
      </w:r>
      <w:r w:rsidR="006D1F3F" w:rsidRPr="00F44D47">
        <w:rPr>
          <w:rFonts w:ascii="Times New Roman" w:hAnsi="Times New Roman" w:cs="Times New Roman"/>
          <w:sz w:val="28"/>
          <w:szCs w:val="28"/>
          <w:lang w:val="ru-RU"/>
        </w:rPr>
        <w:t>муниципальной</w:t>
      </w:r>
      <w:r w:rsidR="00813147">
        <w:rPr>
          <w:rFonts w:ascii="Times New Roman" w:hAnsi="Times New Roman" w:cs="Times New Roman"/>
          <w:sz w:val="28"/>
          <w:szCs w:val="28"/>
          <w:lang w:val="ru-RU"/>
        </w:rPr>
        <w:t xml:space="preserve"> </w:t>
      </w:r>
      <w:r w:rsidR="006D1F3F" w:rsidRPr="00F44D47">
        <w:rPr>
          <w:rFonts w:ascii="Times New Roman" w:hAnsi="Times New Roman" w:cs="Times New Roman"/>
          <w:sz w:val="28"/>
          <w:szCs w:val="28"/>
          <w:lang w:val="ru-RU"/>
        </w:rPr>
        <w:t>п</w:t>
      </w:r>
      <w:r w:rsidRPr="00F44D47">
        <w:rPr>
          <w:rFonts w:ascii="Times New Roman" w:hAnsi="Times New Roman" w:cs="Times New Roman"/>
          <w:sz w:val="28"/>
          <w:szCs w:val="28"/>
          <w:lang w:val="ru-RU"/>
        </w:rPr>
        <w:t>рограмм</w:t>
      </w:r>
      <w:r w:rsidR="006D1F3F" w:rsidRPr="00F44D47">
        <w:rPr>
          <w:rFonts w:ascii="Times New Roman" w:hAnsi="Times New Roman" w:cs="Times New Roman"/>
          <w:sz w:val="28"/>
          <w:szCs w:val="28"/>
          <w:lang w:val="ru-RU"/>
        </w:rPr>
        <w:t>е</w:t>
      </w:r>
      <w:r w:rsidRPr="00F44D47">
        <w:rPr>
          <w:rFonts w:ascii="Times New Roman" w:hAnsi="Times New Roman" w:cs="Times New Roman"/>
          <w:sz w:val="28"/>
          <w:szCs w:val="28"/>
          <w:lang w:val="ru-RU"/>
        </w:rPr>
        <w:t xml:space="preserve">. </w:t>
      </w:r>
    </w:p>
    <w:p w14:paraId="3577662C" w14:textId="77777777" w:rsidR="00786189" w:rsidRDefault="00786189" w:rsidP="005F2704">
      <w:pPr>
        <w:pStyle w:val="ConsPlusNormal"/>
        <w:spacing w:after="0" w:line="240" w:lineRule="auto"/>
        <w:ind w:right="141" w:firstLine="426"/>
        <w:jc w:val="center"/>
        <w:outlineLvl w:val="2"/>
        <w:rPr>
          <w:rFonts w:ascii="Times New Roman" w:hAnsi="Times New Roman" w:cs="Times New Roman"/>
          <w:sz w:val="28"/>
          <w:szCs w:val="28"/>
          <w:lang w:val="ru-RU"/>
        </w:rPr>
      </w:pPr>
    </w:p>
    <w:p w14:paraId="40977735" w14:textId="77777777" w:rsidR="003D6C3E" w:rsidRPr="00F44D47"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IV</w:t>
      </w:r>
      <w:r w:rsidRPr="00F44D47">
        <w:rPr>
          <w:rFonts w:ascii="Times New Roman" w:hAnsi="Times New Roman" w:cs="Times New Roman"/>
          <w:sz w:val="28"/>
          <w:szCs w:val="28"/>
          <w:lang w:val="ru-RU"/>
        </w:rPr>
        <w:t>. Перечень целевых индикаторов и показателей</w:t>
      </w:r>
    </w:p>
    <w:p w14:paraId="0DC50233" w14:textId="77777777"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результативности муниципальной программы</w:t>
      </w:r>
    </w:p>
    <w:p w14:paraId="59F21F1D" w14:textId="77777777"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14:paraId="38A08B67" w14:textId="722065E4"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1</w:t>
      </w:r>
      <w:r w:rsidR="00346044" w:rsidRPr="00F44D47">
        <w:rPr>
          <w:rFonts w:ascii="Times New Roman" w:hAnsi="Times New Roman" w:cs="Times New Roman"/>
          <w:sz w:val="28"/>
          <w:szCs w:val="28"/>
          <w:lang w:val="ru-RU"/>
        </w:rPr>
        <w:t>:</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 xml:space="preserve">Доля налоговых и неналоговых доходов бюджета города в общем объеме доходов бюджета </w:t>
      </w:r>
      <w:r w:rsidR="00F46297">
        <w:rPr>
          <w:rFonts w:ascii="Times New Roman" w:hAnsi="Times New Roman" w:cs="Times New Roman"/>
          <w:sz w:val="28"/>
          <w:szCs w:val="28"/>
          <w:lang w:val="ru-RU"/>
        </w:rPr>
        <w:t xml:space="preserve">городского округа </w:t>
      </w:r>
      <w:r w:rsidR="007D0D54" w:rsidRPr="00F44D47">
        <w:rPr>
          <w:rFonts w:ascii="Times New Roman" w:hAnsi="Times New Roman" w:cs="Times New Roman"/>
          <w:sz w:val="28"/>
          <w:szCs w:val="28"/>
          <w:lang w:val="ru-RU"/>
        </w:rPr>
        <w:t>города;</w:t>
      </w:r>
    </w:p>
    <w:p w14:paraId="0210CF87" w14:textId="77777777" w:rsidR="007D0D54" w:rsidRPr="00F44D47" w:rsidRDefault="007D0D54" w:rsidP="005F2704">
      <w:pPr>
        <w:pStyle w:val="ConsPlusNormal"/>
        <w:spacing w:after="0" w:line="240" w:lineRule="auto"/>
        <w:ind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Целевой индикатор</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2:</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Отсутствие просроченной кредиторской</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задолженности по выплате заработной платы с начислениями работникам бюджетной сферы и по исполнению обязательств перед гражданами;</w:t>
      </w:r>
    </w:p>
    <w:p w14:paraId="59F6311A" w14:textId="77777777"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3:</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Обеспечение исполнения расходных обязательств города (за исключением безвозмездных поступлений);</w:t>
      </w:r>
    </w:p>
    <w:p w14:paraId="54C6A217" w14:textId="77777777" w:rsidR="007D0D54"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4: </w:t>
      </w:r>
      <w:r w:rsidR="007D0D54" w:rsidRPr="00F44D47">
        <w:rPr>
          <w:rFonts w:ascii="Times New Roman" w:hAnsi="Times New Roman" w:cs="Times New Roman"/>
          <w:sz w:val="28"/>
          <w:szCs w:val="28"/>
          <w:lang w:val="ru-RU"/>
        </w:rPr>
        <w:t>Объем муниципального внутреннего долга по состоя</w:t>
      </w:r>
      <w:r w:rsidR="006609D1">
        <w:rPr>
          <w:rFonts w:ascii="Times New Roman" w:hAnsi="Times New Roman" w:cs="Times New Roman"/>
          <w:sz w:val="28"/>
          <w:szCs w:val="28"/>
          <w:lang w:val="ru-RU"/>
        </w:rPr>
        <w:t>нию на конец отчетного периода.</w:t>
      </w:r>
    </w:p>
    <w:p w14:paraId="63452F8F" w14:textId="2E94CCE7"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По подпрограмме </w:t>
      </w:r>
      <w:r w:rsidR="007D0D54" w:rsidRPr="00F44D47">
        <w:rPr>
          <w:rFonts w:ascii="Times New Roman" w:hAnsi="Times New Roman" w:cs="Times New Roman"/>
          <w:sz w:val="28"/>
          <w:szCs w:val="28"/>
          <w:lang w:val="ru-RU"/>
        </w:rPr>
        <w:t xml:space="preserve">1 «Создание условий для эффективного и ответственного управления муниципальными финансами, повышения устойчивости бюджета </w:t>
      </w:r>
      <w:r w:rsidR="00F46297">
        <w:rPr>
          <w:rFonts w:ascii="Times New Roman" w:hAnsi="Times New Roman" w:cs="Times New Roman"/>
          <w:sz w:val="28"/>
          <w:szCs w:val="28"/>
          <w:lang w:val="ru-RU"/>
        </w:rPr>
        <w:t xml:space="preserve">городского округа </w:t>
      </w:r>
      <w:r w:rsidR="007D0D54" w:rsidRPr="00F44D47">
        <w:rPr>
          <w:rFonts w:ascii="Times New Roman" w:hAnsi="Times New Roman" w:cs="Times New Roman"/>
          <w:sz w:val="28"/>
          <w:szCs w:val="28"/>
          <w:lang w:val="ru-RU"/>
        </w:rPr>
        <w:t>город</w:t>
      </w:r>
      <w:r w:rsidR="00F46297">
        <w:rPr>
          <w:rFonts w:ascii="Times New Roman" w:hAnsi="Times New Roman" w:cs="Times New Roman"/>
          <w:sz w:val="28"/>
          <w:szCs w:val="28"/>
          <w:lang w:val="ru-RU"/>
        </w:rPr>
        <w:t>а</w:t>
      </w:r>
      <w:r w:rsidR="007D0D54" w:rsidRPr="00F44D47">
        <w:rPr>
          <w:rFonts w:ascii="Times New Roman" w:hAnsi="Times New Roman" w:cs="Times New Roman"/>
          <w:sz w:val="28"/>
          <w:szCs w:val="28"/>
          <w:lang w:val="ru-RU"/>
        </w:rPr>
        <w:t xml:space="preserve"> Назарово»</w:t>
      </w:r>
    </w:p>
    <w:p w14:paraId="703E6DAB" w14:textId="77777777" w:rsidR="007D0D54" w:rsidRPr="00F44D47" w:rsidRDefault="007D0D54" w:rsidP="005F2704">
      <w:pPr>
        <w:pStyle w:val="ConsPlusNormal"/>
        <w:spacing w:after="0" w:line="240" w:lineRule="auto"/>
        <w:ind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показателями результативности являются:</w:t>
      </w:r>
    </w:p>
    <w:p w14:paraId="26022877" w14:textId="77777777"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расходов бюджета города, формируемых в рамках муниципальных программ города Назарово;</w:t>
      </w:r>
    </w:p>
    <w:p w14:paraId="3BD73413" w14:textId="77777777"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дефицита местного бюдж</w:t>
      </w:r>
      <w:r w:rsidR="009113B5">
        <w:rPr>
          <w:rFonts w:ascii="Times New Roman" w:hAnsi="Times New Roman" w:cs="Times New Roman"/>
          <w:sz w:val="28"/>
          <w:szCs w:val="28"/>
          <w:lang w:val="ru-RU"/>
        </w:rPr>
        <w:t>ета без учета финансовой помощи</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в % от</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общего годового объема доходов местного бюджета без учета утвержденного объема безвозмездных поступлений и (или)поступлений налоговых доходов по дополнительным нормативам отчислений;</w:t>
      </w:r>
    </w:p>
    <w:p w14:paraId="49F58462" w14:textId="77777777"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беспечение публикации в сети Интернет информации о системе управления муниципальными финансами города Назарово;</w:t>
      </w:r>
    </w:p>
    <w:p w14:paraId="6AE48861" w14:textId="77777777"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тношение объема муниципального долга к объему доходов бюджета города (без учета объема безвозмездных поступлений);</w:t>
      </w:r>
    </w:p>
    <w:p w14:paraId="5C50D6D7" w14:textId="20184B85"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 xml:space="preserve">оля расходов на обслуживание муниципального долга в общем объеме расходов бюджета </w:t>
      </w:r>
      <w:r w:rsidR="00F46297">
        <w:rPr>
          <w:rFonts w:ascii="Times New Roman" w:hAnsi="Times New Roman" w:cs="Times New Roman"/>
          <w:sz w:val="28"/>
          <w:szCs w:val="28"/>
          <w:lang w:val="ru-RU"/>
        </w:rPr>
        <w:t>городского округа</w:t>
      </w:r>
      <w:r w:rsidR="007D0D54" w:rsidRPr="00F44D47">
        <w:rPr>
          <w:rFonts w:ascii="Times New Roman" w:hAnsi="Times New Roman" w:cs="Times New Roman"/>
          <w:sz w:val="28"/>
          <w:szCs w:val="28"/>
          <w:lang w:val="ru-RU"/>
        </w:rPr>
        <w:t>;</w:t>
      </w:r>
    </w:p>
    <w:p w14:paraId="244EDBA3" w14:textId="77777777"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тклонение фактического объема налоговых и неналоговых доходов за отчетный период от</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первоначального плана;</w:t>
      </w:r>
    </w:p>
    <w:p w14:paraId="004CB46A" w14:textId="77777777"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w:t>
      </w:r>
      <w:r w:rsidR="007D0D54" w:rsidRPr="00F44D47">
        <w:rPr>
          <w:rFonts w:ascii="Times New Roman" w:hAnsi="Times New Roman" w:cs="Times New Roman"/>
          <w:sz w:val="28"/>
          <w:szCs w:val="28"/>
          <w:lang w:val="ru-RU"/>
        </w:rPr>
        <w:t>роведение комиссий по укреплению налоговой и платежной дисциплины;</w:t>
      </w:r>
    </w:p>
    <w:p w14:paraId="5D233AF5" w14:textId="42D84A3C" w:rsidR="007D0D54" w:rsidRPr="00F46297" w:rsidRDefault="00F62752" w:rsidP="00631902">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6297">
        <w:rPr>
          <w:rFonts w:ascii="Times New Roman" w:hAnsi="Times New Roman" w:cs="Times New Roman"/>
          <w:sz w:val="28"/>
          <w:szCs w:val="28"/>
          <w:lang w:val="ru-RU"/>
        </w:rPr>
        <w:t>п</w:t>
      </w:r>
      <w:r w:rsidR="007D0D54" w:rsidRPr="00F46297">
        <w:rPr>
          <w:rFonts w:ascii="Times New Roman" w:hAnsi="Times New Roman" w:cs="Times New Roman"/>
          <w:sz w:val="28"/>
          <w:szCs w:val="28"/>
          <w:lang w:val="ru-RU"/>
        </w:rPr>
        <w:t>роведение годового мониторинга</w:t>
      </w:r>
      <w:r w:rsidR="00813147" w:rsidRPr="00F46297">
        <w:rPr>
          <w:rFonts w:ascii="Times New Roman" w:hAnsi="Times New Roman" w:cs="Times New Roman"/>
          <w:sz w:val="28"/>
          <w:szCs w:val="28"/>
          <w:lang w:val="ru-RU"/>
        </w:rPr>
        <w:t xml:space="preserve"> </w:t>
      </w:r>
      <w:r w:rsidR="007D0D54" w:rsidRPr="00F46297">
        <w:rPr>
          <w:rFonts w:ascii="Times New Roman" w:hAnsi="Times New Roman" w:cs="Times New Roman"/>
          <w:sz w:val="28"/>
          <w:szCs w:val="28"/>
          <w:lang w:val="ru-RU"/>
        </w:rPr>
        <w:t>качества управления финансами главных распорядителей бюджетных средств города Назарово;</w:t>
      </w:r>
    </w:p>
    <w:p w14:paraId="2B99BD33" w14:textId="77777777" w:rsidR="007D0D54"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к</w:t>
      </w:r>
      <w:r w:rsidR="007D0D54" w:rsidRPr="00F44D47">
        <w:rPr>
          <w:rFonts w:ascii="Times New Roman" w:hAnsi="Times New Roman" w:cs="Times New Roman"/>
          <w:sz w:val="28"/>
          <w:szCs w:val="28"/>
          <w:lang w:val="ru-RU"/>
        </w:rPr>
        <w:t>ачество мониторинга управления финансами главных распорядителей бюджетных средств города Назарово</w:t>
      </w:r>
      <w:r w:rsidR="00094DAD">
        <w:rPr>
          <w:rFonts w:ascii="Times New Roman" w:hAnsi="Times New Roman" w:cs="Times New Roman"/>
          <w:sz w:val="28"/>
          <w:szCs w:val="28"/>
          <w:lang w:val="ru-RU"/>
        </w:rPr>
        <w:t>;</w:t>
      </w:r>
    </w:p>
    <w:p w14:paraId="43FC24AB" w14:textId="40EF63D2" w:rsidR="00094DAD" w:rsidRPr="00C106FB" w:rsidRDefault="00094DAD"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C106FB">
        <w:rPr>
          <w:rFonts w:ascii="Times New Roman" w:hAnsi="Times New Roman" w:cs="Times New Roman"/>
          <w:sz w:val="28"/>
          <w:szCs w:val="28"/>
          <w:lang w:val="ru-RU"/>
        </w:rPr>
        <w:t>соотношение количества фактически проведенных плановых контрольных мероприятий при осуществлении внутреннего муниципального финансового контроля и контроля в сфере закупок</w:t>
      </w:r>
      <w:r w:rsidR="00813147">
        <w:rPr>
          <w:rFonts w:ascii="Times New Roman" w:hAnsi="Times New Roman" w:cs="Times New Roman"/>
          <w:sz w:val="28"/>
          <w:szCs w:val="28"/>
          <w:lang w:val="ru-RU"/>
        </w:rPr>
        <w:t xml:space="preserve"> </w:t>
      </w:r>
      <w:r w:rsidRPr="00C106FB">
        <w:rPr>
          <w:rFonts w:ascii="Times New Roman" w:hAnsi="Times New Roman" w:cs="Times New Roman"/>
          <w:sz w:val="28"/>
          <w:szCs w:val="28"/>
          <w:lang w:val="ru-RU"/>
        </w:rPr>
        <w:t>к кол</w:t>
      </w:r>
      <w:r w:rsidR="00F46297">
        <w:rPr>
          <w:rFonts w:ascii="Times New Roman" w:hAnsi="Times New Roman" w:cs="Times New Roman"/>
          <w:sz w:val="28"/>
          <w:szCs w:val="28"/>
          <w:lang w:val="ru-RU"/>
        </w:rPr>
        <w:t>ичеству запланированных.</w:t>
      </w:r>
    </w:p>
    <w:p w14:paraId="131AF79E" w14:textId="77777777" w:rsidR="00346044" w:rsidRPr="00C106FB" w:rsidRDefault="00346044" w:rsidP="005F2704">
      <w:pPr>
        <w:pStyle w:val="ConsPlusNormal"/>
        <w:spacing w:after="0" w:line="240" w:lineRule="auto"/>
        <w:ind w:right="141" w:firstLine="426"/>
        <w:jc w:val="both"/>
        <w:outlineLvl w:val="2"/>
        <w:rPr>
          <w:rFonts w:ascii="Times New Roman" w:hAnsi="Times New Roman" w:cs="Times New Roman"/>
          <w:sz w:val="28"/>
          <w:szCs w:val="28"/>
          <w:lang w:val="ru-RU"/>
        </w:rPr>
      </w:pPr>
    </w:p>
    <w:p w14:paraId="0C9A2924" w14:textId="77777777" w:rsidR="003D6C3E" w:rsidRPr="004645EC"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V</w:t>
      </w:r>
      <w:r w:rsidRPr="004645EC">
        <w:rPr>
          <w:rFonts w:ascii="Times New Roman" w:hAnsi="Times New Roman" w:cs="Times New Roman"/>
          <w:sz w:val="28"/>
          <w:szCs w:val="28"/>
          <w:lang w:val="ru-RU"/>
        </w:rPr>
        <w:t>. Ресурсное обеспечение муниципальной программы</w:t>
      </w:r>
    </w:p>
    <w:p w14:paraId="1128FB29" w14:textId="77777777"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за счет средств бюджета города, вышестоящих бюджетов</w:t>
      </w:r>
    </w:p>
    <w:p w14:paraId="6C380665" w14:textId="77777777"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внебюджетных источников</w:t>
      </w:r>
    </w:p>
    <w:p w14:paraId="3C5A3ADE" w14:textId="77777777" w:rsidR="003D6C3E" w:rsidRPr="00F44D47" w:rsidRDefault="003D6C3E" w:rsidP="005F2704">
      <w:pPr>
        <w:pStyle w:val="ConsPlusNormal"/>
        <w:spacing w:after="0" w:line="240" w:lineRule="auto"/>
        <w:ind w:right="141" w:firstLine="426"/>
        <w:jc w:val="both"/>
        <w:rPr>
          <w:rFonts w:ascii="Times New Roman" w:hAnsi="Times New Roman" w:cs="Times New Roman"/>
          <w:sz w:val="28"/>
          <w:szCs w:val="28"/>
          <w:lang w:val="ru-RU"/>
        </w:rPr>
      </w:pPr>
    </w:p>
    <w:p w14:paraId="6C9118F5" w14:textId="77777777" w:rsidR="00392484" w:rsidRDefault="003D6C3E"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Информация о </w:t>
      </w:r>
      <w:r w:rsidR="00895AF1" w:rsidRPr="00F44D47">
        <w:rPr>
          <w:rFonts w:ascii="Times New Roman" w:hAnsi="Times New Roman" w:cs="Times New Roman"/>
          <w:sz w:val="28"/>
          <w:szCs w:val="28"/>
          <w:lang w:val="ru-RU"/>
        </w:rPr>
        <w:t>ресурсном обеспечении и прогнозной оценке расходов на реализацию целей Программы с учетом источн</w:t>
      </w:r>
      <w:r w:rsidR="00111D1A" w:rsidRPr="00F44D47">
        <w:rPr>
          <w:rFonts w:ascii="Times New Roman" w:hAnsi="Times New Roman" w:cs="Times New Roman"/>
          <w:sz w:val="28"/>
          <w:szCs w:val="28"/>
          <w:lang w:val="ru-RU"/>
        </w:rPr>
        <w:t>и</w:t>
      </w:r>
      <w:r w:rsidR="00895AF1" w:rsidRPr="00F44D47">
        <w:rPr>
          <w:rFonts w:ascii="Times New Roman" w:hAnsi="Times New Roman" w:cs="Times New Roman"/>
          <w:sz w:val="28"/>
          <w:szCs w:val="28"/>
          <w:lang w:val="ru-RU"/>
        </w:rPr>
        <w:t>ков финансирования, в том числе краевого бюджета, бюдже</w:t>
      </w:r>
      <w:r w:rsidR="00111D1A" w:rsidRPr="00F44D47">
        <w:rPr>
          <w:rFonts w:ascii="Times New Roman" w:hAnsi="Times New Roman" w:cs="Times New Roman"/>
          <w:sz w:val="28"/>
          <w:szCs w:val="28"/>
          <w:lang w:val="ru-RU"/>
        </w:rPr>
        <w:t>та города приведена в приложениях</w:t>
      </w:r>
      <w:r w:rsidR="00895AF1" w:rsidRPr="00F44D47">
        <w:rPr>
          <w:rFonts w:ascii="Times New Roman" w:hAnsi="Times New Roman" w:cs="Times New Roman"/>
          <w:sz w:val="28"/>
          <w:szCs w:val="28"/>
          <w:lang w:val="ru-RU"/>
        </w:rPr>
        <w:t xml:space="preserve"> 5</w:t>
      </w:r>
      <w:r w:rsidR="00111D1A" w:rsidRPr="00F44D47">
        <w:rPr>
          <w:rFonts w:ascii="Times New Roman" w:hAnsi="Times New Roman" w:cs="Times New Roman"/>
          <w:sz w:val="28"/>
          <w:szCs w:val="28"/>
          <w:lang w:val="ru-RU"/>
        </w:rPr>
        <w:t>,7</w:t>
      </w:r>
      <w:r w:rsidR="00895AF1" w:rsidRPr="00F44D47">
        <w:rPr>
          <w:rFonts w:ascii="Times New Roman" w:hAnsi="Times New Roman" w:cs="Times New Roman"/>
          <w:sz w:val="28"/>
          <w:szCs w:val="28"/>
          <w:lang w:val="ru-RU"/>
        </w:rPr>
        <w:t xml:space="preserve"> к Программе.</w:t>
      </w:r>
    </w:p>
    <w:p w14:paraId="52C6DE85" w14:textId="3F8AEEB3"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bookmarkStart w:id="2" w:name="Par349"/>
      <w:bookmarkEnd w:id="2"/>
    </w:p>
    <w:p w14:paraId="4FF42FAE" w14:textId="65D5FA34"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5CEC8E7B" w14:textId="7A22EC9B"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28DBF40A" w14:textId="192DF5AF"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1336EA15" w14:textId="3CBEE140"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01D421E1" w14:textId="42246F1C"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0AC74BC3" w14:textId="1AB22001"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3E8287A0" w14:textId="3099E6FC"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1B3F0D91" w14:textId="5CF83A1B"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39DA141F" w14:textId="7E42BBD4"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612CBAA9" w14:textId="0C01CEF9"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3C6DD750" w14:textId="5CE9DC05"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12AAA25B" w14:textId="77777777" w:rsidR="00110F74" w:rsidRDefault="00110F74" w:rsidP="00FC2B29">
      <w:pPr>
        <w:pStyle w:val="ConsPlusNormal"/>
        <w:spacing w:after="0" w:line="240" w:lineRule="auto"/>
        <w:ind w:right="141"/>
        <w:jc w:val="center"/>
        <w:outlineLvl w:val="2"/>
        <w:rPr>
          <w:rFonts w:ascii="Times New Roman" w:hAnsi="Times New Roman" w:cs="Times New Roman"/>
          <w:sz w:val="28"/>
          <w:szCs w:val="28"/>
          <w:lang w:val="ru-RU"/>
        </w:rPr>
      </w:pPr>
    </w:p>
    <w:p w14:paraId="32536C6F" w14:textId="77777777"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14:paraId="4573A92D" w14:textId="77777777"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14:paraId="012E0ECD" w14:textId="1B8407C2"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14:paraId="332A5DEA" w14:textId="7B61BBF0" w:rsidR="00C06B36" w:rsidRDefault="00C06B36" w:rsidP="00FC2B29">
      <w:pPr>
        <w:pStyle w:val="ConsPlusNormal"/>
        <w:spacing w:after="0" w:line="240" w:lineRule="auto"/>
        <w:ind w:right="141"/>
        <w:jc w:val="center"/>
        <w:outlineLvl w:val="2"/>
        <w:rPr>
          <w:rFonts w:ascii="Times New Roman" w:hAnsi="Times New Roman" w:cs="Times New Roman"/>
          <w:sz w:val="28"/>
          <w:szCs w:val="28"/>
          <w:lang w:val="ru-RU"/>
        </w:rPr>
      </w:pPr>
    </w:p>
    <w:p w14:paraId="6F73CF89" w14:textId="48EDA398" w:rsidR="00C06B36" w:rsidRDefault="00C06B36" w:rsidP="00FC2B29">
      <w:pPr>
        <w:pStyle w:val="ConsPlusNormal"/>
        <w:spacing w:after="0" w:line="240" w:lineRule="auto"/>
        <w:ind w:right="141"/>
        <w:jc w:val="center"/>
        <w:outlineLvl w:val="2"/>
        <w:rPr>
          <w:rFonts w:ascii="Times New Roman" w:hAnsi="Times New Roman" w:cs="Times New Roman"/>
          <w:sz w:val="28"/>
          <w:szCs w:val="28"/>
          <w:lang w:val="ru-RU"/>
        </w:rPr>
      </w:pPr>
    </w:p>
    <w:p w14:paraId="5FA9DC8D" w14:textId="77777777" w:rsidR="00C06B36" w:rsidRDefault="00C06B36" w:rsidP="00FC2B29">
      <w:pPr>
        <w:pStyle w:val="ConsPlusNormal"/>
        <w:spacing w:after="0" w:line="240" w:lineRule="auto"/>
        <w:ind w:right="141"/>
        <w:jc w:val="center"/>
        <w:outlineLvl w:val="2"/>
        <w:rPr>
          <w:rFonts w:ascii="Times New Roman" w:hAnsi="Times New Roman" w:cs="Times New Roman"/>
          <w:sz w:val="28"/>
          <w:szCs w:val="28"/>
          <w:lang w:val="ru-RU"/>
        </w:rPr>
      </w:pPr>
    </w:p>
    <w:p w14:paraId="5EFA6DB7" w14:textId="77777777"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14:paraId="484FFBDE" w14:textId="77777777" w:rsidR="005F2704" w:rsidRDefault="005F2704" w:rsidP="00FC2B29">
      <w:pPr>
        <w:pStyle w:val="ConsPlusNormal"/>
        <w:spacing w:after="0" w:line="240" w:lineRule="auto"/>
        <w:ind w:right="141"/>
        <w:jc w:val="center"/>
        <w:outlineLvl w:val="2"/>
        <w:rPr>
          <w:rFonts w:ascii="Times New Roman" w:hAnsi="Times New Roman" w:cs="Times New Roman"/>
          <w:sz w:val="28"/>
          <w:szCs w:val="28"/>
          <w:lang w:val="ru-RU"/>
        </w:rPr>
      </w:pPr>
    </w:p>
    <w:p w14:paraId="3F7E58A7" w14:textId="77777777" w:rsidR="003D6C3E" w:rsidRPr="00F44D47" w:rsidRDefault="00111D1A" w:rsidP="00FC2B29">
      <w:pPr>
        <w:pStyle w:val="ConsPlusNormal"/>
        <w:spacing w:after="0" w:line="240" w:lineRule="auto"/>
        <w:ind w:right="141"/>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VI</w:t>
      </w:r>
      <w:r w:rsidRPr="004645EC">
        <w:rPr>
          <w:rFonts w:ascii="Times New Roman" w:hAnsi="Times New Roman" w:cs="Times New Roman"/>
          <w:sz w:val="28"/>
          <w:szCs w:val="28"/>
          <w:lang w:val="ru-RU"/>
        </w:rPr>
        <w:t>. Подпрограмма</w:t>
      </w:r>
      <w:r w:rsidR="00813147">
        <w:rPr>
          <w:rFonts w:ascii="Times New Roman" w:hAnsi="Times New Roman" w:cs="Times New Roman"/>
          <w:sz w:val="28"/>
          <w:szCs w:val="28"/>
          <w:lang w:val="ru-RU"/>
        </w:rPr>
        <w:t xml:space="preserve"> </w:t>
      </w:r>
      <w:r w:rsidR="003D6C3E" w:rsidRPr="00F44D47">
        <w:rPr>
          <w:rFonts w:ascii="Times New Roman" w:hAnsi="Times New Roman" w:cs="Times New Roman"/>
          <w:sz w:val="28"/>
          <w:szCs w:val="28"/>
          <w:lang w:val="ru-RU"/>
        </w:rPr>
        <w:t>муниципальной программы</w:t>
      </w:r>
    </w:p>
    <w:p w14:paraId="6D1BD2CF" w14:textId="77777777" w:rsidR="00C73C60" w:rsidRDefault="00C73C60" w:rsidP="00FC2B29">
      <w:pPr>
        <w:spacing w:after="0" w:line="240" w:lineRule="auto"/>
        <w:ind w:right="141"/>
        <w:jc w:val="center"/>
        <w:rPr>
          <w:rFonts w:ascii="Times New Roman" w:hAnsi="Times New Roman"/>
          <w:sz w:val="28"/>
          <w:szCs w:val="28"/>
          <w:lang w:val="ru-RU"/>
        </w:rPr>
      </w:pPr>
      <w:r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Pr="00F44D47">
        <w:rPr>
          <w:rFonts w:ascii="Times New Roman" w:hAnsi="Times New Roman"/>
          <w:color w:val="000000"/>
          <w:sz w:val="28"/>
          <w:szCs w:val="28"/>
          <w:lang w:val="ru-RU"/>
        </w:rPr>
        <w:t>город Назарово</w:t>
      </w:r>
      <w:r w:rsidRPr="00F44D47">
        <w:rPr>
          <w:rFonts w:ascii="Times New Roman" w:hAnsi="Times New Roman"/>
          <w:sz w:val="28"/>
          <w:szCs w:val="28"/>
          <w:lang w:val="ru-RU"/>
        </w:rPr>
        <w:t xml:space="preserve">» </w:t>
      </w:r>
    </w:p>
    <w:p w14:paraId="5F734EBA" w14:textId="77777777" w:rsidR="00B02BB7" w:rsidRPr="00F44D47" w:rsidRDefault="00B02BB7" w:rsidP="00FC2B29">
      <w:pPr>
        <w:spacing w:after="0" w:line="240" w:lineRule="auto"/>
        <w:ind w:right="141"/>
        <w:jc w:val="center"/>
        <w:rPr>
          <w:rFonts w:ascii="Times New Roman" w:hAnsi="Times New Roman"/>
          <w:sz w:val="28"/>
          <w:szCs w:val="28"/>
          <w:lang w:val="ru-RU"/>
        </w:rPr>
      </w:pPr>
    </w:p>
    <w:p w14:paraId="65A01567" w14:textId="77777777" w:rsidR="00891068" w:rsidRPr="00675FEB" w:rsidRDefault="00891068" w:rsidP="005915EC">
      <w:pPr>
        <w:pStyle w:val="ConsPlusNormal"/>
        <w:spacing w:after="0" w:line="240" w:lineRule="auto"/>
        <w:jc w:val="center"/>
        <w:outlineLvl w:val="3"/>
        <w:rPr>
          <w:rFonts w:ascii="Times New Roman" w:hAnsi="Times New Roman" w:cs="Times New Roman"/>
          <w:sz w:val="28"/>
          <w:szCs w:val="28"/>
          <w:lang w:val="ru-RU"/>
        </w:rPr>
      </w:pPr>
    </w:p>
    <w:p w14:paraId="4961F678" w14:textId="77777777" w:rsidR="003D6C3E" w:rsidRPr="005915EC" w:rsidRDefault="003D6C3E" w:rsidP="005915EC">
      <w:pPr>
        <w:pStyle w:val="ConsPlusNormal"/>
        <w:spacing w:after="0" w:line="240" w:lineRule="auto"/>
        <w:jc w:val="center"/>
        <w:outlineLvl w:val="3"/>
        <w:rPr>
          <w:rFonts w:ascii="Times New Roman" w:hAnsi="Times New Roman" w:cs="Times New Roman"/>
          <w:sz w:val="28"/>
          <w:szCs w:val="28"/>
        </w:rPr>
      </w:pPr>
      <w:r w:rsidRPr="005915EC">
        <w:rPr>
          <w:rFonts w:ascii="Times New Roman" w:hAnsi="Times New Roman" w:cs="Times New Roman"/>
          <w:sz w:val="28"/>
          <w:szCs w:val="28"/>
        </w:rPr>
        <w:t>Паспорт</w:t>
      </w:r>
    </w:p>
    <w:p w14:paraId="4E394291" w14:textId="77777777" w:rsidR="003D6C3E" w:rsidRPr="005915EC" w:rsidRDefault="003D6C3E" w:rsidP="005915EC">
      <w:pPr>
        <w:pStyle w:val="ConsPlusNormal"/>
        <w:spacing w:after="0" w:line="240" w:lineRule="auto"/>
        <w:jc w:val="center"/>
        <w:rPr>
          <w:rFonts w:ascii="Times New Roman" w:hAnsi="Times New Roman" w:cs="Times New Roman"/>
          <w:sz w:val="28"/>
          <w:szCs w:val="28"/>
        </w:rPr>
      </w:pPr>
      <w:r w:rsidRPr="005915EC">
        <w:rPr>
          <w:rFonts w:ascii="Times New Roman" w:hAnsi="Times New Roman" w:cs="Times New Roman"/>
          <w:sz w:val="28"/>
          <w:szCs w:val="28"/>
        </w:rPr>
        <w:t>подпрограммы муниципальной программы</w:t>
      </w:r>
    </w:p>
    <w:p w14:paraId="05BBA0E0" w14:textId="77777777" w:rsidR="003D6C3E" w:rsidRPr="005915EC" w:rsidRDefault="003D6C3E" w:rsidP="005915EC">
      <w:pPr>
        <w:pStyle w:val="ConsPlusNormal"/>
        <w:spacing w:after="0" w:line="240" w:lineRule="auto"/>
        <w:jc w:val="both"/>
        <w:rPr>
          <w:rFonts w:ascii="Times New Roman" w:hAnsi="Times New Roman" w:cs="Times New Roman"/>
          <w:sz w:val="28"/>
          <w:szCs w:val="28"/>
        </w:rPr>
      </w:pP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6975"/>
      </w:tblGrid>
      <w:tr w:rsidR="003D6C3E" w:rsidRPr="00517E0C" w14:paraId="4902E5DB" w14:textId="77777777" w:rsidTr="00786189">
        <w:tc>
          <w:tcPr>
            <w:tcW w:w="2381" w:type="dxa"/>
            <w:tcBorders>
              <w:top w:val="single" w:sz="4" w:space="0" w:color="auto"/>
              <w:left w:val="single" w:sz="4" w:space="0" w:color="auto"/>
              <w:bottom w:val="single" w:sz="4" w:space="0" w:color="auto"/>
              <w:right w:val="single" w:sz="4" w:space="0" w:color="auto"/>
            </w:tcBorders>
          </w:tcPr>
          <w:p w14:paraId="0A176FF2" w14:textId="77777777" w:rsidR="003D6C3E" w:rsidRPr="00855D2F" w:rsidRDefault="003D6C3E" w:rsidP="005915EC">
            <w:pPr>
              <w:pStyle w:val="ConsPlusNormal"/>
              <w:spacing w:after="0" w:line="240" w:lineRule="auto"/>
              <w:ind w:firstLine="0"/>
              <w:rPr>
                <w:rFonts w:ascii="Times New Roman" w:hAnsi="Times New Roman" w:cs="Times New Roman"/>
                <w:sz w:val="28"/>
                <w:szCs w:val="28"/>
              </w:rPr>
            </w:pPr>
            <w:r w:rsidRPr="00855D2F">
              <w:rPr>
                <w:rFonts w:ascii="Times New Roman" w:hAnsi="Times New Roman" w:cs="Times New Roman"/>
                <w:sz w:val="28"/>
                <w:szCs w:val="28"/>
              </w:rPr>
              <w:t>Наименование подпрограммы</w:t>
            </w:r>
          </w:p>
        </w:tc>
        <w:tc>
          <w:tcPr>
            <w:tcW w:w="6975" w:type="dxa"/>
            <w:tcBorders>
              <w:top w:val="single" w:sz="4" w:space="0" w:color="auto"/>
              <w:left w:val="single" w:sz="4" w:space="0" w:color="auto"/>
              <w:bottom w:val="single" w:sz="4" w:space="0" w:color="auto"/>
              <w:right w:val="single" w:sz="4" w:space="0" w:color="auto"/>
            </w:tcBorders>
          </w:tcPr>
          <w:p w14:paraId="402E3DBA" w14:textId="77777777" w:rsidR="003D6C3E" w:rsidRPr="00855D2F" w:rsidRDefault="00C73C60"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город</w:t>
            </w:r>
            <w:r w:rsidR="00813147">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Назарово</w:t>
            </w:r>
          </w:p>
        </w:tc>
      </w:tr>
      <w:tr w:rsidR="003D6C3E" w:rsidRPr="00517E0C" w14:paraId="220AB1E9" w14:textId="77777777" w:rsidTr="00786189">
        <w:tc>
          <w:tcPr>
            <w:tcW w:w="2381" w:type="dxa"/>
            <w:tcBorders>
              <w:top w:val="single" w:sz="4" w:space="0" w:color="auto"/>
              <w:left w:val="single" w:sz="4" w:space="0" w:color="auto"/>
              <w:bottom w:val="single" w:sz="4" w:space="0" w:color="auto"/>
              <w:right w:val="single" w:sz="4" w:space="0" w:color="auto"/>
            </w:tcBorders>
          </w:tcPr>
          <w:p w14:paraId="0F38E1DF" w14:textId="77777777" w:rsidR="00BD3B57" w:rsidRDefault="003D6C3E" w:rsidP="005915EC">
            <w:pPr>
              <w:pStyle w:val="ConsPlusNormal"/>
              <w:spacing w:after="0" w:line="240" w:lineRule="auto"/>
              <w:ind w:hanging="62"/>
              <w:rPr>
                <w:rFonts w:ascii="Times New Roman" w:hAnsi="Times New Roman" w:cs="Times New Roman"/>
                <w:sz w:val="28"/>
                <w:szCs w:val="28"/>
                <w:lang w:val="ru-RU"/>
              </w:rPr>
            </w:pPr>
            <w:r w:rsidRPr="00855D2F">
              <w:rPr>
                <w:rFonts w:ascii="Times New Roman" w:hAnsi="Times New Roman" w:cs="Times New Roman"/>
                <w:sz w:val="28"/>
                <w:szCs w:val="28"/>
              </w:rPr>
              <w:t>Исполнители</w:t>
            </w:r>
          </w:p>
          <w:p w14:paraId="143DDD4A" w14:textId="77777777" w:rsidR="00BD3B57" w:rsidRDefault="00BD3B57" w:rsidP="005915EC">
            <w:pPr>
              <w:pStyle w:val="ConsPlusNormal"/>
              <w:spacing w:after="0" w:line="240" w:lineRule="auto"/>
              <w:ind w:hanging="62"/>
              <w:rPr>
                <w:rFonts w:ascii="Times New Roman" w:hAnsi="Times New Roman" w:cs="Times New Roman"/>
                <w:sz w:val="28"/>
                <w:szCs w:val="28"/>
                <w:lang w:val="ru-RU"/>
              </w:rPr>
            </w:pPr>
            <w:r>
              <w:rPr>
                <w:rFonts w:ascii="Times New Roman" w:hAnsi="Times New Roman" w:cs="Times New Roman"/>
                <w:sz w:val="28"/>
                <w:szCs w:val="28"/>
                <w:lang w:val="ru-RU"/>
              </w:rPr>
              <w:t>м</w:t>
            </w:r>
            <w:r w:rsidR="003D6C3E" w:rsidRPr="00855D2F">
              <w:rPr>
                <w:rFonts w:ascii="Times New Roman" w:hAnsi="Times New Roman" w:cs="Times New Roman"/>
                <w:sz w:val="28"/>
                <w:szCs w:val="28"/>
              </w:rPr>
              <w:t>ероприятий</w:t>
            </w:r>
          </w:p>
          <w:p w14:paraId="245F18FB" w14:textId="77777777" w:rsidR="003D6C3E" w:rsidRPr="00855D2F" w:rsidRDefault="003D6C3E" w:rsidP="005915EC">
            <w:pPr>
              <w:pStyle w:val="ConsPlusNormal"/>
              <w:spacing w:after="0" w:line="240" w:lineRule="auto"/>
              <w:ind w:hanging="62"/>
              <w:rPr>
                <w:rFonts w:ascii="Times New Roman" w:hAnsi="Times New Roman" w:cs="Times New Roman"/>
                <w:sz w:val="28"/>
                <w:szCs w:val="28"/>
              </w:rPr>
            </w:pPr>
            <w:r w:rsidRPr="00855D2F">
              <w:rPr>
                <w:rFonts w:ascii="Times New Roman" w:hAnsi="Times New Roman" w:cs="Times New Roman"/>
                <w:sz w:val="28"/>
                <w:szCs w:val="28"/>
              </w:rPr>
              <w:t>подпрограммы</w:t>
            </w:r>
          </w:p>
        </w:tc>
        <w:tc>
          <w:tcPr>
            <w:tcW w:w="6975" w:type="dxa"/>
            <w:tcBorders>
              <w:top w:val="single" w:sz="4" w:space="0" w:color="auto"/>
              <w:left w:val="single" w:sz="4" w:space="0" w:color="auto"/>
              <w:bottom w:val="single" w:sz="4" w:space="0" w:color="auto"/>
              <w:right w:val="single" w:sz="4" w:space="0" w:color="auto"/>
            </w:tcBorders>
          </w:tcPr>
          <w:p w14:paraId="6F4E1864" w14:textId="37233E2C" w:rsidR="003D6C3E" w:rsidRPr="00855D2F" w:rsidRDefault="00C73C60"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Финансовое управление администрации города Назарово</w:t>
            </w:r>
            <w:r w:rsidR="00110F74">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(далее– финансовое управление)</w:t>
            </w:r>
          </w:p>
        </w:tc>
      </w:tr>
      <w:tr w:rsidR="00D60502" w:rsidRPr="00517E0C" w14:paraId="66B6F7D0" w14:textId="77777777" w:rsidTr="00786189">
        <w:tc>
          <w:tcPr>
            <w:tcW w:w="2381" w:type="dxa"/>
            <w:tcBorders>
              <w:top w:val="single" w:sz="4" w:space="0" w:color="auto"/>
              <w:left w:val="single" w:sz="4" w:space="0" w:color="auto"/>
              <w:bottom w:val="single" w:sz="4" w:space="0" w:color="auto"/>
              <w:right w:val="single" w:sz="4" w:space="0" w:color="auto"/>
            </w:tcBorders>
          </w:tcPr>
          <w:p w14:paraId="0F57FB9C" w14:textId="77777777" w:rsidR="00BD3B57"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rPr>
              <w:t>Цель</w:t>
            </w:r>
          </w:p>
          <w:p w14:paraId="3D5C397B" w14:textId="77777777" w:rsidR="00D60502" w:rsidRPr="00855D2F" w:rsidRDefault="00D60502" w:rsidP="005915EC">
            <w:pPr>
              <w:pStyle w:val="ConsPlusNormal"/>
              <w:spacing w:after="0" w:line="240" w:lineRule="auto"/>
              <w:ind w:firstLine="0"/>
              <w:rPr>
                <w:rFonts w:ascii="Times New Roman" w:hAnsi="Times New Roman" w:cs="Times New Roman"/>
                <w:sz w:val="28"/>
                <w:szCs w:val="28"/>
              </w:rPr>
            </w:pPr>
            <w:r w:rsidRPr="00855D2F">
              <w:rPr>
                <w:rFonts w:ascii="Times New Roman" w:hAnsi="Times New Roman" w:cs="Times New Roman"/>
                <w:sz w:val="28"/>
                <w:szCs w:val="28"/>
              </w:rPr>
              <w:t>подпрограммы</w:t>
            </w:r>
          </w:p>
        </w:tc>
        <w:tc>
          <w:tcPr>
            <w:tcW w:w="6975" w:type="dxa"/>
            <w:tcBorders>
              <w:top w:val="single" w:sz="4" w:space="0" w:color="auto"/>
              <w:left w:val="single" w:sz="4" w:space="0" w:color="auto"/>
              <w:bottom w:val="single" w:sz="4" w:space="0" w:color="auto"/>
              <w:right w:val="single" w:sz="4" w:space="0" w:color="auto"/>
            </w:tcBorders>
          </w:tcPr>
          <w:p w14:paraId="16160B2A" w14:textId="3E28D218" w:rsidR="00D60502" w:rsidRPr="00855D2F" w:rsidRDefault="00BD3B57" w:rsidP="00BD3B57">
            <w:pPr>
              <w:spacing w:after="0" w:line="240" w:lineRule="auto"/>
              <w:jc w:val="both"/>
              <w:rPr>
                <w:rFonts w:ascii="Times New Roman" w:hAnsi="Times New Roman"/>
                <w:sz w:val="28"/>
                <w:szCs w:val="28"/>
                <w:lang w:val="ru-RU"/>
              </w:rPr>
            </w:pPr>
            <w:r>
              <w:rPr>
                <w:rFonts w:ascii="Times New Roman" w:hAnsi="Times New Roman"/>
                <w:sz w:val="28"/>
                <w:szCs w:val="28"/>
                <w:lang w:val="ru-RU"/>
              </w:rPr>
              <w:t>О</w:t>
            </w:r>
            <w:r w:rsidR="00D60502" w:rsidRPr="00855D2F">
              <w:rPr>
                <w:rFonts w:ascii="Times New Roman" w:hAnsi="Times New Roman"/>
                <w:sz w:val="28"/>
                <w:szCs w:val="28"/>
                <w:lang w:val="ru-RU"/>
              </w:rPr>
              <w:t xml:space="preserve">беспечение сбалансированности и устойчивости бюджета </w:t>
            </w:r>
            <w:r w:rsidR="00F46297">
              <w:rPr>
                <w:rFonts w:ascii="Times New Roman" w:hAnsi="Times New Roman"/>
                <w:sz w:val="28"/>
                <w:szCs w:val="28"/>
                <w:lang w:val="ru-RU"/>
              </w:rPr>
              <w:t xml:space="preserve">городского округа </w:t>
            </w:r>
            <w:r w:rsidR="00D60502" w:rsidRPr="00855D2F">
              <w:rPr>
                <w:rFonts w:ascii="Times New Roman" w:hAnsi="Times New Roman"/>
                <w:sz w:val="28"/>
                <w:szCs w:val="28"/>
                <w:lang w:val="ru-RU"/>
              </w:rPr>
              <w:t>города Назарово, повышение качества управления муниципальными финансами</w:t>
            </w:r>
          </w:p>
        </w:tc>
      </w:tr>
      <w:tr w:rsidR="00D60502" w:rsidRPr="00517E0C" w14:paraId="091F4368" w14:textId="77777777" w:rsidTr="00786189">
        <w:tc>
          <w:tcPr>
            <w:tcW w:w="2381" w:type="dxa"/>
            <w:tcBorders>
              <w:top w:val="single" w:sz="4" w:space="0" w:color="auto"/>
              <w:left w:val="single" w:sz="4" w:space="0" w:color="auto"/>
              <w:bottom w:val="single" w:sz="4" w:space="0" w:color="auto"/>
              <w:right w:val="single" w:sz="4" w:space="0" w:color="auto"/>
            </w:tcBorders>
          </w:tcPr>
          <w:p w14:paraId="144DD130" w14:textId="77777777" w:rsidR="00BD3B57" w:rsidRDefault="00D60502" w:rsidP="005915EC">
            <w:pPr>
              <w:pStyle w:val="ConsPlusNormal"/>
              <w:spacing w:after="0" w:line="240" w:lineRule="auto"/>
              <w:ind w:firstLine="0"/>
              <w:rPr>
                <w:rFonts w:ascii="Times New Roman" w:hAnsi="Times New Roman" w:cs="Times New Roman"/>
                <w:sz w:val="28"/>
                <w:szCs w:val="28"/>
                <w:lang w:val="ru-RU"/>
              </w:rPr>
            </w:pPr>
            <w:r w:rsidRPr="00BD3B57">
              <w:rPr>
                <w:rFonts w:ascii="Times New Roman" w:hAnsi="Times New Roman" w:cs="Times New Roman"/>
                <w:sz w:val="28"/>
                <w:szCs w:val="28"/>
                <w:lang w:val="ru-RU"/>
              </w:rPr>
              <w:t>Задачи</w:t>
            </w:r>
          </w:p>
          <w:p w14:paraId="085EE420" w14:textId="77777777" w:rsidR="00D60502" w:rsidRPr="00855D2F" w:rsidRDefault="00D60502" w:rsidP="005915EC">
            <w:pPr>
              <w:pStyle w:val="ConsPlusNormal"/>
              <w:spacing w:after="0" w:line="240" w:lineRule="auto"/>
              <w:ind w:firstLine="0"/>
              <w:rPr>
                <w:rFonts w:ascii="Times New Roman" w:hAnsi="Times New Roman" w:cs="Times New Roman"/>
                <w:sz w:val="28"/>
                <w:szCs w:val="28"/>
              </w:rPr>
            </w:pPr>
            <w:r w:rsidRPr="00BD3B57">
              <w:rPr>
                <w:rFonts w:ascii="Times New Roman" w:hAnsi="Times New Roman" w:cs="Times New Roman"/>
                <w:sz w:val="28"/>
                <w:szCs w:val="28"/>
                <w:lang w:val="ru-RU"/>
              </w:rPr>
              <w:t>подпрограммы</w:t>
            </w:r>
          </w:p>
        </w:tc>
        <w:tc>
          <w:tcPr>
            <w:tcW w:w="6975" w:type="dxa"/>
            <w:tcBorders>
              <w:top w:val="single" w:sz="4" w:space="0" w:color="auto"/>
              <w:left w:val="single" w:sz="4" w:space="0" w:color="auto"/>
              <w:bottom w:val="single" w:sz="4" w:space="0" w:color="auto"/>
              <w:right w:val="single" w:sz="4" w:space="0" w:color="auto"/>
            </w:tcBorders>
          </w:tcPr>
          <w:p w14:paraId="3B625041" w14:textId="77777777" w:rsidR="00D60502" w:rsidRPr="00855D2F" w:rsidRDefault="00D60502" w:rsidP="002050FF">
            <w:pPr>
              <w:pStyle w:val="ConsPlusNormal"/>
              <w:widowControl/>
              <w:numPr>
                <w:ilvl w:val="0"/>
                <w:numId w:val="1"/>
              </w:numPr>
              <w:tabs>
                <w:tab w:val="clear" w:pos="1160"/>
              </w:tabs>
              <w:spacing w:after="0" w:line="240" w:lineRule="auto"/>
              <w:ind w:left="676" w:hanging="284"/>
              <w:jc w:val="both"/>
              <w:rPr>
                <w:rFonts w:ascii="Times New Roman" w:hAnsi="Times New Roman" w:cs="Times New Roman"/>
                <w:sz w:val="28"/>
                <w:szCs w:val="28"/>
              </w:rPr>
            </w:pPr>
            <w:r w:rsidRPr="00855D2F">
              <w:rPr>
                <w:rFonts w:ascii="Times New Roman" w:hAnsi="Times New Roman" w:cs="Times New Roman"/>
                <w:sz w:val="28"/>
                <w:szCs w:val="28"/>
              </w:rPr>
              <w:t>Укрепление собственной доходной базы</w:t>
            </w:r>
          </w:p>
          <w:p w14:paraId="45ADA308" w14:textId="77777777" w:rsidR="00D60502" w:rsidRPr="00855D2F" w:rsidRDefault="00D60502" w:rsidP="002050FF">
            <w:pPr>
              <w:pStyle w:val="ConsPlusNormal"/>
              <w:widowControl/>
              <w:numPr>
                <w:ilvl w:val="0"/>
                <w:numId w:val="1"/>
              </w:numPr>
              <w:tabs>
                <w:tab w:val="clear" w:pos="1160"/>
                <w:tab w:val="num" w:pos="0"/>
              </w:tabs>
              <w:spacing w:after="0" w:line="240" w:lineRule="auto"/>
              <w:ind w:left="0" w:firstLine="410"/>
              <w:jc w:val="both"/>
              <w:rPr>
                <w:rFonts w:ascii="Times New Roman" w:hAnsi="Times New Roman" w:cs="Times New Roman"/>
                <w:sz w:val="28"/>
                <w:szCs w:val="28"/>
                <w:lang w:val="ru-RU"/>
              </w:rPr>
            </w:pPr>
            <w:r w:rsidRPr="00855D2F">
              <w:rPr>
                <w:rFonts w:ascii="Times New Roman" w:hAnsi="Times New Roman" w:cs="Times New Roman"/>
                <w:sz w:val="28"/>
                <w:szCs w:val="28"/>
                <w:lang w:val="ru-RU"/>
              </w:rPr>
              <w:t xml:space="preserve">Обеспечение выполнения расходных обязательств города Назарово и создание условий для их оптимизации. </w:t>
            </w:r>
          </w:p>
          <w:p w14:paraId="31544672" w14:textId="77777777" w:rsidR="00D60502" w:rsidRPr="00855D2F" w:rsidRDefault="00D60502" w:rsidP="002050FF">
            <w:pPr>
              <w:pStyle w:val="ConsPlusNormal"/>
              <w:widowControl/>
              <w:numPr>
                <w:ilvl w:val="0"/>
                <w:numId w:val="1"/>
              </w:numPr>
              <w:tabs>
                <w:tab w:val="clear" w:pos="1160"/>
                <w:tab w:val="num" w:pos="0"/>
              </w:tabs>
              <w:spacing w:after="0" w:line="240" w:lineRule="auto"/>
              <w:ind w:left="0" w:firstLine="410"/>
              <w:jc w:val="both"/>
              <w:rPr>
                <w:rFonts w:ascii="Times New Roman" w:hAnsi="Times New Roman" w:cs="Times New Roman"/>
                <w:sz w:val="28"/>
                <w:szCs w:val="28"/>
                <w:lang w:val="ru-RU"/>
              </w:rPr>
            </w:pPr>
            <w:r w:rsidRPr="00855D2F">
              <w:rPr>
                <w:rFonts w:ascii="Times New Roman" w:hAnsi="Times New Roman" w:cs="Times New Roman"/>
                <w:sz w:val="28"/>
                <w:szCs w:val="28"/>
                <w:lang w:val="ru-RU"/>
              </w:rPr>
              <w:t>Создание</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управления</w:t>
            </w:r>
          </w:p>
        </w:tc>
      </w:tr>
      <w:tr w:rsidR="00D60502" w:rsidRPr="00855D2F" w14:paraId="23525976" w14:textId="77777777" w:rsidTr="00786189">
        <w:tc>
          <w:tcPr>
            <w:tcW w:w="2381" w:type="dxa"/>
            <w:tcBorders>
              <w:top w:val="single" w:sz="4" w:space="0" w:color="auto"/>
              <w:left w:val="single" w:sz="4" w:space="0" w:color="auto"/>
              <w:bottom w:val="single" w:sz="4" w:space="0" w:color="auto"/>
              <w:right w:val="single" w:sz="4" w:space="0" w:color="auto"/>
            </w:tcBorders>
          </w:tcPr>
          <w:p w14:paraId="0F69A4E8" w14:textId="77777777" w:rsidR="00BD3B57"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rPr>
              <w:t>Показатели</w:t>
            </w:r>
          </w:p>
          <w:p w14:paraId="62E80DA1" w14:textId="77777777" w:rsidR="00D60502" w:rsidRPr="00855D2F" w:rsidRDefault="00D60502" w:rsidP="005915EC">
            <w:pPr>
              <w:pStyle w:val="ConsPlusNormal"/>
              <w:spacing w:after="0" w:line="240" w:lineRule="auto"/>
              <w:ind w:firstLine="0"/>
              <w:rPr>
                <w:rFonts w:ascii="Times New Roman" w:hAnsi="Times New Roman" w:cs="Times New Roman"/>
                <w:sz w:val="28"/>
                <w:szCs w:val="28"/>
              </w:rPr>
            </w:pPr>
            <w:r w:rsidRPr="00855D2F">
              <w:rPr>
                <w:rFonts w:ascii="Times New Roman" w:hAnsi="Times New Roman" w:cs="Times New Roman"/>
                <w:sz w:val="28"/>
                <w:szCs w:val="28"/>
              </w:rPr>
              <w:t>результативностиподпрограммы</w:t>
            </w:r>
          </w:p>
        </w:tc>
        <w:tc>
          <w:tcPr>
            <w:tcW w:w="6975" w:type="dxa"/>
            <w:tcBorders>
              <w:top w:val="single" w:sz="4" w:space="0" w:color="auto"/>
              <w:left w:val="single" w:sz="4" w:space="0" w:color="auto"/>
              <w:bottom w:val="single" w:sz="4" w:space="0" w:color="auto"/>
              <w:right w:val="single" w:sz="4" w:space="0" w:color="auto"/>
            </w:tcBorders>
          </w:tcPr>
          <w:p w14:paraId="7B5FBFE9" w14:textId="77777777" w:rsidR="00D60502" w:rsidRPr="00855D2F" w:rsidRDefault="00D60502" w:rsidP="005915EC">
            <w:pPr>
              <w:pStyle w:val="ConsPlusNormal"/>
              <w:spacing w:after="0" w:line="240" w:lineRule="auto"/>
              <w:ind w:firstLine="0"/>
              <w:rPr>
                <w:rFonts w:ascii="Times New Roman" w:hAnsi="Times New Roman" w:cs="Times New Roman"/>
                <w:sz w:val="28"/>
                <w:szCs w:val="28"/>
              </w:rPr>
            </w:pPr>
            <w:r w:rsidRPr="00855D2F">
              <w:rPr>
                <w:rFonts w:ascii="Times New Roman" w:hAnsi="Times New Roman" w:cs="Times New Roman"/>
                <w:sz w:val="28"/>
                <w:szCs w:val="28"/>
              </w:rPr>
              <w:t>Приложение № 1 к Подпрограмме</w:t>
            </w:r>
          </w:p>
        </w:tc>
      </w:tr>
      <w:tr w:rsidR="00D60502" w:rsidRPr="00855D2F" w14:paraId="0536AC0D" w14:textId="77777777" w:rsidTr="00786189">
        <w:tc>
          <w:tcPr>
            <w:tcW w:w="2381" w:type="dxa"/>
            <w:tcBorders>
              <w:top w:val="single" w:sz="4" w:space="0" w:color="auto"/>
              <w:left w:val="single" w:sz="4" w:space="0" w:color="auto"/>
              <w:bottom w:val="single" w:sz="4" w:space="0" w:color="auto"/>
              <w:right w:val="single" w:sz="4" w:space="0" w:color="auto"/>
            </w:tcBorders>
          </w:tcPr>
          <w:p w14:paraId="293EDB9C" w14:textId="77777777" w:rsidR="00D60502" w:rsidRPr="00855D2F"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Этапы и сроки реализации подпрограммы</w:t>
            </w:r>
          </w:p>
        </w:tc>
        <w:tc>
          <w:tcPr>
            <w:tcW w:w="6975" w:type="dxa"/>
            <w:tcBorders>
              <w:top w:val="single" w:sz="4" w:space="0" w:color="auto"/>
              <w:left w:val="single" w:sz="4" w:space="0" w:color="auto"/>
              <w:bottom w:val="single" w:sz="4" w:space="0" w:color="auto"/>
              <w:right w:val="single" w:sz="4" w:space="0" w:color="auto"/>
            </w:tcBorders>
          </w:tcPr>
          <w:p w14:paraId="6B7BBE0B" w14:textId="308F2AB4" w:rsidR="00D60502" w:rsidRPr="00855D2F" w:rsidRDefault="00D60502" w:rsidP="004F0B05">
            <w:pPr>
              <w:pStyle w:val="ConsPlusNormal"/>
              <w:spacing w:after="0" w:line="240" w:lineRule="auto"/>
              <w:ind w:firstLine="109"/>
              <w:rPr>
                <w:rFonts w:ascii="Times New Roman" w:hAnsi="Times New Roman" w:cs="Times New Roman"/>
                <w:sz w:val="28"/>
                <w:szCs w:val="28"/>
              </w:rPr>
            </w:pPr>
            <w:r w:rsidRPr="00855D2F">
              <w:rPr>
                <w:rFonts w:ascii="Times New Roman" w:hAnsi="Times New Roman" w:cs="Times New Roman"/>
                <w:sz w:val="28"/>
                <w:szCs w:val="28"/>
              </w:rPr>
              <w:t>20</w:t>
            </w:r>
            <w:r w:rsidR="00255F8F">
              <w:rPr>
                <w:rFonts w:ascii="Times New Roman" w:hAnsi="Times New Roman" w:cs="Times New Roman"/>
                <w:sz w:val="28"/>
                <w:szCs w:val="28"/>
                <w:lang w:val="ru-RU"/>
              </w:rPr>
              <w:t>2</w:t>
            </w:r>
            <w:r w:rsidR="00110F74">
              <w:rPr>
                <w:rFonts w:ascii="Times New Roman" w:hAnsi="Times New Roman" w:cs="Times New Roman"/>
                <w:sz w:val="28"/>
                <w:szCs w:val="28"/>
                <w:lang w:val="ru-RU"/>
              </w:rPr>
              <w:t>3</w:t>
            </w:r>
            <w:r w:rsidRPr="00855D2F">
              <w:rPr>
                <w:rFonts w:ascii="Times New Roman" w:hAnsi="Times New Roman" w:cs="Times New Roman"/>
                <w:sz w:val="28"/>
                <w:szCs w:val="28"/>
              </w:rPr>
              <w:t>-20</w:t>
            </w:r>
            <w:r w:rsidR="00712746">
              <w:rPr>
                <w:rFonts w:ascii="Times New Roman" w:hAnsi="Times New Roman" w:cs="Times New Roman"/>
                <w:sz w:val="28"/>
                <w:szCs w:val="28"/>
                <w:lang w:val="ru-RU"/>
              </w:rPr>
              <w:t>2</w:t>
            </w:r>
            <w:r w:rsidR="00110F74">
              <w:rPr>
                <w:rFonts w:ascii="Times New Roman" w:hAnsi="Times New Roman" w:cs="Times New Roman"/>
                <w:sz w:val="28"/>
                <w:szCs w:val="28"/>
                <w:lang w:val="ru-RU"/>
              </w:rPr>
              <w:t>5</w:t>
            </w:r>
            <w:r w:rsidR="004F0B05">
              <w:rPr>
                <w:rFonts w:ascii="Times New Roman" w:hAnsi="Times New Roman" w:cs="Times New Roman"/>
                <w:sz w:val="28"/>
                <w:szCs w:val="28"/>
                <w:lang w:val="ru-RU"/>
              </w:rPr>
              <w:t xml:space="preserve"> </w:t>
            </w:r>
            <w:r w:rsidRPr="00855D2F">
              <w:rPr>
                <w:rFonts w:ascii="Times New Roman" w:hAnsi="Times New Roman" w:cs="Times New Roman"/>
                <w:sz w:val="28"/>
                <w:szCs w:val="28"/>
              </w:rPr>
              <w:t>годы</w:t>
            </w:r>
          </w:p>
        </w:tc>
      </w:tr>
      <w:tr w:rsidR="00D60502" w:rsidRPr="00855D2F" w14:paraId="607D3A14" w14:textId="77777777" w:rsidTr="00786189">
        <w:tc>
          <w:tcPr>
            <w:tcW w:w="2381" w:type="dxa"/>
            <w:tcBorders>
              <w:top w:val="single" w:sz="4" w:space="0" w:color="auto"/>
              <w:left w:val="single" w:sz="4" w:space="0" w:color="auto"/>
              <w:bottom w:val="single" w:sz="4" w:space="0" w:color="auto"/>
              <w:right w:val="single" w:sz="4" w:space="0" w:color="auto"/>
            </w:tcBorders>
          </w:tcPr>
          <w:p w14:paraId="1D733289" w14:textId="77777777" w:rsidR="00D60502" w:rsidRPr="00855D2F"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Объемы и источники финансирования подпрограммы</w:t>
            </w:r>
          </w:p>
        </w:tc>
        <w:tc>
          <w:tcPr>
            <w:tcW w:w="6975" w:type="dxa"/>
            <w:tcBorders>
              <w:top w:val="single" w:sz="4" w:space="0" w:color="auto"/>
              <w:left w:val="single" w:sz="4" w:space="0" w:color="auto"/>
              <w:bottom w:val="single" w:sz="4" w:space="0" w:color="auto"/>
              <w:right w:val="single" w:sz="4" w:space="0" w:color="auto"/>
            </w:tcBorders>
          </w:tcPr>
          <w:p w14:paraId="67667401" w14:textId="77777777" w:rsidR="00D60502" w:rsidRPr="00855D2F" w:rsidRDefault="00D60502" w:rsidP="005915EC">
            <w:pPr>
              <w:pStyle w:val="ConsPlusNormal"/>
              <w:spacing w:after="0" w:line="240" w:lineRule="auto"/>
              <w:ind w:hanging="33"/>
              <w:rPr>
                <w:rFonts w:ascii="Times New Roman" w:hAnsi="Times New Roman" w:cs="Times New Roman"/>
                <w:sz w:val="28"/>
                <w:szCs w:val="28"/>
              </w:rPr>
            </w:pPr>
            <w:r w:rsidRPr="00855D2F">
              <w:rPr>
                <w:rFonts w:ascii="Times New Roman" w:hAnsi="Times New Roman" w:cs="Times New Roman"/>
                <w:sz w:val="28"/>
                <w:szCs w:val="28"/>
              </w:rPr>
              <w:t>Финансирование</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rPr>
              <w:t>предусмотрено</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rPr>
              <w:t>по</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rPr>
              <w:t>программе</w:t>
            </w:r>
          </w:p>
        </w:tc>
      </w:tr>
    </w:tbl>
    <w:p w14:paraId="3F2A0ACD" w14:textId="77777777" w:rsidR="003D6C3E" w:rsidRPr="005915EC" w:rsidRDefault="003D6C3E" w:rsidP="005915EC">
      <w:pPr>
        <w:pStyle w:val="ConsPlusNormal"/>
        <w:spacing w:after="0" w:line="240" w:lineRule="auto"/>
        <w:jc w:val="both"/>
        <w:rPr>
          <w:rFonts w:ascii="Times New Roman" w:hAnsi="Times New Roman" w:cs="Times New Roman"/>
          <w:sz w:val="28"/>
          <w:szCs w:val="28"/>
        </w:rPr>
      </w:pPr>
    </w:p>
    <w:p w14:paraId="4AED25C6" w14:textId="77777777"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14:paraId="06CF0BD4" w14:textId="77777777"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14:paraId="500570E6" w14:textId="77777777"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14:paraId="7BC8F9D3" w14:textId="77777777" w:rsidR="003D6C3E" w:rsidRPr="006803C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t>Основные разделы подпрограммы</w:t>
      </w:r>
    </w:p>
    <w:p w14:paraId="6824FE6C" w14:textId="77777777" w:rsidR="003D6C3E" w:rsidRPr="006803C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t>1. Постановка общегородской проблемы подпрограммы</w:t>
      </w:r>
    </w:p>
    <w:p w14:paraId="6E416F4A" w14:textId="77777777" w:rsidR="003D6C3E" w:rsidRPr="006803CC" w:rsidRDefault="003D6C3E" w:rsidP="005915EC">
      <w:pPr>
        <w:pStyle w:val="ConsPlusNormal"/>
        <w:spacing w:after="0" w:line="240" w:lineRule="auto"/>
        <w:jc w:val="both"/>
        <w:rPr>
          <w:rFonts w:ascii="Times New Roman" w:hAnsi="Times New Roman" w:cs="Times New Roman"/>
          <w:sz w:val="28"/>
          <w:szCs w:val="28"/>
          <w:lang w:val="ru-RU"/>
        </w:rPr>
      </w:pPr>
    </w:p>
    <w:p w14:paraId="5F5765F6" w14:textId="099FB1BD"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В соответствии с Положением о финансовом управлении администрации города Назарово (далее–финансовое управление), утвержденным постановлением администрации города от 18.12.2009</w:t>
      </w:r>
      <w:r w:rsidR="00110F74">
        <w:rPr>
          <w:rFonts w:ascii="Times New Roman" w:hAnsi="Times New Roman"/>
          <w:sz w:val="28"/>
          <w:szCs w:val="28"/>
          <w:lang w:val="ru-RU"/>
        </w:rPr>
        <w:t xml:space="preserve"> </w:t>
      </w:r>
      <w:r w:rsidRPr="00F44D47">
        <w:rPr>
          <w:rFonts w:ascii="Times New Roman" w:hAnsi="Times New Roman"/>
          <w:sz w:val="28"/>
          <w:szCs w:val="28"/>
          <w:lang w:val="ru-RU"/>
        </w:rPr>
        <w:t>№</w:t>
      </w:r>
      <w:r w:rsidR="00110F74">
        <w:rPr>
          <w:rFonts w:ascii="Times New Roman" w:hAnsi="Times New Roman"/>
          <w:sz w:val="28"/>
          <w:szCs w:val="28"/>
          <w:lang w:val="ru-RU"/>
        </w:rPr>
        <w:t xml:space="preserve"> </w:t>
      </w:r>
      <w:r w:rsidRPr="00F44D47">
        <w:rPr>
          <w:rFonts w:ascii="Times New Roman" w:hAnsi="Times New Roman"/>
          <w:sz w:val="28"/>
          <w:szCs w:val="28"/>
          <w:lang w:val="ru-RU"/>
        </w:rPr>
        <w:t xml:space="preserve">2094-п (с изменениями) финансовое управление является структурным подразделением администрации города, обеспечивающим реализацию полномочий в сфере бюджета, финансов и налогов, осуществляющим функции по выработке и реализации единой бюджетно-финансовой политики и нормативно-правовому регулированию. </w:t>
      </w:r>
    </w:p>
    <w:p w14:paraId="36EF86C7" w14:textId="77777777"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Свою деятельность финансовое управление осуществляет по следующим направлениям:</w:t>
      </w:r>
    </w:p>
    <w:p w14:paraId="1E12562A" w14:textId="77777777"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а) обеспечение устойчивости местных финансов и их активного воздействия на социально-экономическое развитие города;</w:t>
      </w:r>
    </w:p>
    <w:p w14:paraId="408042E1" w14:textId="66457EE9"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б) разработка проекта бюджета </w:t>
      </w:r>
      <w:r w:rsidR="004B1BB9">
        <w:rPr>
          <w:rFonts w:ascii="Times New Roman" w:hAnsi="Times New Roman"/>
          <w:sz w:val="28"/>
          <w:szCs w:val="28"/>
          <w:lang w:val="ru-RU"/>
        </w:rPr>
        <w:t xml:space="preserve">городского округа </w:t>
      </w:r>
      <w:r w:rsidRPr="00F44D47">
        <w:rPr>
          <w:rFonts w:ascii="Times New Roman" w:hAnsi="Times New Roman"/>
          <w:sz w:val="28"/>
          <w:szCs w:val="28"/>
          <w:lang w:val="ru-RU"/>
        </w:rPr>
        <w:t>города Назарово и обеспечение его исполнения в установленном порядке, составление отчета об исполнении бюджета;</w:t>
      </w:r>
    </w:p>
    <w:p w14:paraId="13927F5E" w14:textId="22874D4F"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в) экономически обоснованное прогнозирование доходов, расходов и источников финансирования дефицита бюджета </w:t>
      </w:r>
      <w:r w:rsidR="004B1BB9">
        <w:rPr>
          <w:rFonts w:ascii="Times New Roman" w:hAnsi="Times New Roman"/>
          <w:sz w:val="28"/>
          <w:szCs w:val="28"/>
          <w:lang w:val="ru-RU"/>
        </w:rPr>
        <w:t xml:space="preserve">городского округа </w:t>
      </w:r>
      <w:r w:rsidRPr="00F44D47">
        <w:rPr>
          <w:rFonts w:ascii="Times New Roman" w:hAnsi="Times New Roman"/>
          <w:sz w:val="28"/>
          <w:szCs w:val="28"/>
          <w:lang w:val="ru-RU"/>
        </w:rPr>
        <w:t>города Назарово, проведение мероприятий по обеспечению своевременного и полного поступления доходов; анализ эффективности и целевого расходования средств местного бюджета;</w:t>
      </w:r>
    </w:p>
    <w:p w14:paraId="762CF384" w14:textId="77777777"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г) муниципальный финансовый контроль в пределах своей компетенции;</w:t>
      </w:r>
    </w:p>
    <w:p w14:paraId="3586FBE6" w14:textId="77777777"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д) совершенствование методов финансово-бюджетного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w:t>
      </w:r>
    </w:p>
    <w:p w14:paraId="167A8498" w14:textId="77777777"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е) проведение бюджетной политики, направленной на повышение результативности расходов местного бюджета, ориентированных на достижение конечных общественно значимых результатов;</w:t>
      </w:r>
    </w:p>
    <w:p w14:paraId="753D6D1E" w14:textId="77777777"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ж) обеспечение в соответствии со статьей 28 Бюджетного кодекса Российской Федерации принципов прозрачности (открытости) для общества и средств массовой информации проекта бюджета, утвержденного бюджета, отчета о его исполнении и иных сведений о бюджете.</w:t>
      </w:r>
    </w:p>
    <w:p w14:paraId="5090170D" w14:textId="0BE437A2" w:rsidR="00933107" w:rsidRPr="00933107" w:rsidRDefault="00933107" w:rsidP="00961517">
      <w:pPr>
        <w:tabs>
          <w:tab w:val="left" w:pos="5954"/>
          <w:tab w:val="right" w:pos="6863"/>
          <w:tab w:val="left" w:pos="6946"/>
          <w:tab w:val="left" w:pos="7088"/>
        </w:tabs>
        <w:spacing w:after="0" w:line="240" w:lineRule="auto"/>
        <w:ind w:left="20" w:firstLine="720"/>
        <w:jc w:val="both"/>
        <w:rPr>
          <w:rFonts w:ascii="Times New Roman" w:hAnsi="Times New Roman"/>
          <w:sz w:val="28"/>
          <w:szCs w:val="28"/>
          <w:lang w:val="ru-RU"/>
        </w:rPr>
      </w:pPr>
      <w:r w:rsidRPr="00933107">
        <w:rPr>
          <w:rFonts w:ascii="Times New Roman" w:hAnsi="Times New Roman"/>
          <w:sz w:val="28"/>
          <w:szCs w:val="28"/>
          <w:lang w:val="ru-RU"/>
        </w:rPr>
        <w:t xml:space="preserve">Бюджетная  политика  нового  бюджетного  </w:t>
      </w:r>
      <w:r w:rsidRPr="00933107">
        <w:rPr>
          <w:rFonts w:ascii="Times New Roman" w:hAnsi="Times New Roman"/>
          <w:sz w:val="28"/>
          <w:szCs w:val="28"/>
          <w:lang w:val="ru-RU"/>
        </w:rPr>
        <w:tab/>
        <w:t>цикла</w:t>
      </w:r>
      <w:r w:rsidR="004B1BB9">
        <w:rPr>
          <w:rFonts w:ascii="Times New Roman" w:hAnsi="Times New Roman"/>
          <w:sz w:val="28"/>
          <w:szCs w:val="28"/>
          <w:lang w:val="ru-RU"/>
        </w:rPr>
        <w:t xml:space="preserve"> </w:t>
      </w:r>
      <w:r w:rsidR="009160F1">
        <w:rPr>
          <w:rFonts w:ascii="Times New Roman" w:hAnsi="Times New Roman"/>
          <w:sz w:val="28"/>
          <w:szCs w:val="28"/>
          <w:lang w:val="ru-RU"/>
        </w:rPr>
        <w:t>с</w:t>
      </w:r>
      <w:r w:rsidRPr="00933107">
        <w:rPr>
          <w:rFonts w:ascii="Times New Roman" w:hAnsi="Times New Roman"/>
          <w:sz w:val="28"/>
          <w:szCs w:val="28"/>
          <w:lang w:val="ru-RU"/>
        </w:rPr>
        <w:t>охраняет преемственность задач предыдущих периодов. Как и в предыдущие годы, расходная часть местного бюджета сохранит свою социальную направленность. Более 70% всех расходов ежегодно направляется на финансирование социальной сферы.</w:t>
      </w:r>
    </w:p>
    <w:p w14:paraId="42D13101" w14:textId="5A2688B1" w:rsidR="00933107" w:rsidRPr="00933107" w:rsidRDefault="00933107" w:rsidP="00933107">
      <w:pPr>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Основными целями и задачами бюджетной политики городского округа города Назарово на 202</w:t>
      </w:r>
      <w:r w:rsidR="00110F74">
        <w:rPr>
          <w:rFonts w:ascii="Times New Roman" w:hAnsi="Times New Roman"/>
          <w:sz w:val="28"/>
          <w:szCs w:val="28"/>
          <w:lang w:val="ru-RU"/>
        </w:rPr>
        <w:t>3</w:t>
      </w:r>
      <w:r w:rsidRPr="00933107">
        <w:rPr>
          <w:rFonts w:ascii="Times New Roman" w:hAnsi="Times New Roman"/>
          <w:sz w:val="28"/>
          <w:szCs w:val="28"/>
          <w:lang w:val="ru-RU"/>
        </w:rPr>
        <w:t xml:space="preserve"> год и плановый период 202</w:t>
      </w:r>
      <w:r w:rsidR="00110F74">
        <w:rPr>
          <w:rFonts w:ascii="Times New Roman" w:hAnsi="Times New Roman"/>
          <w:sz w:val="28"/>
          <w:szCs w:val="28"/>
          <w:lang w:val="ru-RU"/>
        </w:rPr>
        <w:t>4</w:t>
      </w:r>
      <w:r w:rsidRPr="00933107">
        <w:rPr>
          <w:rFonts w:ascii="Times New Roman" w:hAnsi="Times New Roman"/>
          <w:sz w:val="28"/>
          <w:szCs w:val="28"/>
          <w:lang w:val="ru-RU"/>
        </w:rPr>
        <w:t xml:space="preserve"> и 202</w:t>
      </w:r>
      <w:r w:rsidR="00110F74">
        <w:rPr>
          <w:rFonts w:ascii="Times New Roman" w:hAnsi="Times New Roman"/>
          <w:sz w:val="28"/>
          <w:szCs w:val="28"/>
          <w:lang w:val="ru-RU"/>
        </w:rPr>
        <w:t>5</w:t>
      </w:r>
      <w:r w:rsidRPr="00933107">
        <w:rPr>
          <w:rFonts w:ascii="Times New Roman" w:hAnsi="Times New Roman"/>
          <w:sz w:val="28"/>
          <w:szCs w:val="28"/>
          <w:lang w:val="ru-RU"/>
        </w:rPr>
        <w:t xml:space="preserve"> годов являются:</w:t>
      </w:r>
    </w:p>
    <w:p w14:paraId="6E51C0B0" w14:textId="77777777"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обеспечение сбалансированности доходных источников и расходных обязательств местного бюджета;</w:t>
      </w:r>
    </w:p>
    <w:p w14:paraId="515A0B29" w14:textId="4D36FD32" w:rsidR="00933107" w:rsidRDefault="00933107" w:rsidP="004B1BB9">
      <w:pPr>
        <w:widowControl w:val="0"/>
        <w:numPr>
          <w:ilvl w:val="0"/>
          <w:numId w:val="17"/>
        </w:numPr>
        <w:tabs>
          <w:tab w:val="left" w:pos="1008"/>
          <w:tab w:val="right" w:pos="6863"/>
          <w:tab w:val="left" w:pos="7007"/>
        </w:tabs>
        <w:spacing w:after="0" w:line="240" w:lineRule="auto"/>
        <w:ind w:left="20" w:firstLine="720"/>
        <w:rPr>
          <w:rFonts w:ascii="Times New Roman" w:hAnsi="Times New Roman"/>
          <w:sz w:val="28"/>
          <w:szCs w:val="28"/>
          <w:lang w:val="ru-RU"/>
        </w:rPr>
      </w:pPr>
      <w:r w:rsidRPr="00933107">
        <w:rPr>
          <w:rFonts w:ascii="Times New Roman" w:hAnsi="Times New Roman"/>
          <w:sz w:val="28"/>
          <w:szCs w:val="28"/>
          <w:lang w:val="ru-RU"/>
        </w:rPr>
        <w:t>закрепление положительных результатов,</w:t>
      </w:r>
      <w:r w:rsidRPr="00933107">
        <w:rPr>
          <w:rFonts w:ascii="Times New Roman" w:hAnsi="Times New Roman"/>
          <w:sz w:val="28"/>
          <w:szCs w:val="28"/>
          <w:lang w:val="ru-RU"/>
        </w:rPr>
        <w:tab/>
        <w:t xml:space="preserve"> достигнутых</w:t>
      </w:r>
      <w:r w:rsidR="00813147">
        <w:rPr>
          <w:rFonts w:ascii="Times New Roman" w:hAnsi="Times New Roman"/>
          <w:sz w:val="28"/>
          <w:szCs w:val="28"/>
          <w:lang w:val="ru-RU"/>
        </w:rPr>
        <w:t xml:space="preserve"> </w:t>
      </w:r>
      <w:r w:rsidRPr="00933107">
        <w:rPr>
          <w:rFonts w:ascii="Times New Roman" w:hAnsi="Times New Roman"/>
          <w:sz w:val="28"/>
          <w:szCs w:val="28"/>
          <w:lang w:val="ru-RU"/>
        </w:rPr>
        <w:t>при формировании и исполнении местного бюджета за предыдущие годы;</w:t>
      </w:r>
    </w:p>
    <w:p w14:paraId="066AFB0A" w14:textId="77777777" w:rsidR="00933107" w:rsidRPr="00933107" w:rsidRDefault="00933107" w:rsidP="00933107">
      <w:pPr>
        <w:widowControl w:val="0"/>
        <w:numPr>
          <w:ilvl w:val="0"/>
          <w:numId w:val="17"/>
        </w:numPr>
        <w:tabs>
          <w:tab w:val="left" w:pos="1008"/>
          <w:tab w:val="right" w:pos="6863"/>
          <w:tab w:val="left" w:pos="7007"/>
        </w:tabs>
        <w:spacing w:after="0" w:line="240" w:lineRule="auto"/>
        <w:ind w:left="20" w:firstLine="720"/>
        <w:jc w:val="both"/>
        <w:rPr>
          <w:rFonts w:ascii="Times New Roman" w:hAnsi="Times New Roman"/>
          <w:sz w:val="28"/>
          <w:szCs w:val="28"/>
          <w:lang w:val="ru-RU"/>
        </w:rPr>
      </w:pPr>
      <w:r w:rsidRPr="00933107">
        <w:rPr>
          <w:rFonts w:ascii="Times New Roman" w:hAnsi="Times New Roman"/>
          <w:sz w:val="28"/>
          <w:szCs w:val="28"/>
          <w:lang w:val="ru-RU"/>
        </w:rPr>
        <w:t>безусловное исполнение принятых расходных обязательств;</w:t>
      </w:r>
    </w:p>
    <w:p w14:paraId="512D6BA0" w14:textId="77777777" w:rsidR="00933107" w:rsidRPr="00933107" w:rsidRDefault="00933107" w:rsidP="00933107">
      <w:pPr>
        <w:widowControl w:val="0"/>
        <w:numPr>
          <w:ilvl w:val="0"/>
          <w:numId w:val="17"/>
        </w:numPr>
        <w:tabs>
          <w:tab w:val="left" w:pos="1008"/>
          <w:tab w:val="right" w:pos="6863"/>
          <w:tab w:val="left" w:pos="7007"/>
        </w:tabs>
        <w:spacing w:after="0" w:line="240" w:lineRule="auto"/>
        <w:ind w:left="20" w:firstLine="720"/>
        <w:jc w:val="both"/>
        <w:rPr>
          <w:rFonts w:ascii="Times New Roman" w:hAnsi="Times New Roman"/>
          <w:sz w:val="28"/>
          <w:szCs w:val="28"/>
          <w:lang w:val="ru-RU"/>
        </w:rPr>
      </w:pPr>
      <w:r w:rsidRPr="00933107">
        <w:rPr>
          <w:rFonts w:ascii="Times New Roman" w:hAnsi="Times New Roman"/>
          <w:sz w:val="28"/>
          <w:szCs w:val="28"/>
          <w:lang w:val="ru-RU"/>
        </w:rPr>
        <w:t xml:space="preserve">установление приоритетных направлений </w:t>
      </w:r>
      <w:r w:rsidRPr="00933107">
        <w:rPr>
          <w:rFonts w:ascii="Times New Roman" w:hAnsi="Times New Roman"/>
          <w:sz w:val="28"/>
          <w:szCs w:val="28"/>
          <w:lang w:val="ru-RU"/>
        </w:rPr>
        <w:tab/>
        <w:t>расходов бюджета;</w:t>
      </w:r>
    </w:p>
    <w:p w14:paraId="5686AD6B" w14:textId="77777777"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организация и подготовка проведения мероприятий по повышению экономичности и результативности использования бюджетных средств, сокращению неэффективных расходов, оптимизации расходов на содержание и обеспечение деятельности муниципальных учреждений;</w:t>
      </w:r>
    </w:p>
    <w:p w14:paraId="07B7C8FA" w14:textId="77777777"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формирование местного бюджета с учетом использования программно-целевых методов бюджетного планирования;</w:t>
      </w:r>
    </w:p>
    <w:p w14:paraId="30A5CFE6" w14:textId="77777777"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 xml:space="preserve">участие в государственных программах Российской Федерации, государственных программах Красноярского края для обеспечения максимального привлечения федеральных и </w:t>
      </w:r>
      <w:r w:rsidR="00961517">
        <w:rPr>
          <w:rFonts w:ascii="Times New Roman" w:hAnsi="Times New Roman"/>
          <w:sz w:val="28"/>
          <w:szCs w:val="28"/>
          <w:lang w:val="ru-RU"/>
        </w:rPr>
        <w:t xml:space="preserve">краевых </w:t>
      </w:r>
      <w:r w:rsidRPr="00933107">
        <w:rPr>
          <w:rFonts w:ascii="Times New Roman" w:hAnsi="Times New Roman"/>
          <w:sz w:val="28"/>
          <w:szCs w:val="28"/>
          <w:lang w:val="ru-RU"/>
        </w:rPr>
        <w:t>трансфертов для развития территории городского округа города Назарово;</w:t>
      </w:r>
    </w:p>
    <w:p w14:paraId="6425836B" w14:textId="77777777"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проведение на постоянной основе мониторинга налогового и бюджетного законодательства с целью оперативного внесения изменений в соответствующие муниципальные правовые акты;</w:t>
      </w:r>
    </w:p>
    <w:p w14:paraId="0E2F8A0C" w14:textId="77777777" w:rsidR="00933107" w:rsidRPr="00933107" w:rsidRDefault="00933107" w:rsidP="00933107">
      <w:pPr>
        <w:widowControl w:val="0"/>
        <w:numPr>
          <w:ilvl w:val="0"/>
          <w:numId w:val="17"/>
        </w:numPr>
        <w:tabs>
          <w:tab w:val="left" w:pos="1042"/>
        </w:tabs>
        <w:spacing w:after="0" w:line="240" w:lineRule="auto"/>
        <w:ind w:right="20" w:firstLine="720"/>
        <w:jc w:val="both"/>
        <w:rPr>
          <w:rFonts w:ascii="Times New Roman" w:hAnsi="Times New Roman"/>
          <w:sz w:val="28"/>
          <w:szCs w:val="28"/>
          <w:lang w:val="ru-RU"/>
        </w:rPr>
      </w:pPr>
      <w:r w:rsidRPr="00933107">
        <w:rPr>
          <w:rFonts w:ascii="Times New Roman" w:hAnsi="Times New Roman"/>
          <w:sz w:val="28"/>
          <w:szCs w:val="28"/>
          <w:lang w:val="ru-RU"/>
        </w:rPr>
        <w:t>усиление муниципального финансового контроля, а также финансового аудита главных распорядителей и администраторов бюджетных средств;</w:t>
      </w:r>
    </w:p>
    <w:p w14:paraId="50CFB098" w14:textId="77777777" w:rsidR="00933107" w:rsidRPr="00933107" w:rsidRDefault="00933107" w:rsidP="00933107">
      <w:pPr>
        <w:widowControl w:val="0"/>
        <w:numPr>
          <w:ilvl w:val="0"/>
          <w:numId w:val="17"/>
        </w:numPr>
        <w:tabs>
          <w:tab w:val="left" w:pos="1042"/>
        </w:tabs>
        <w:spacing w:after="0" w:line="240" w:lineRule="auto"/>
        <w:ind w:right="20" w:firstLine="720"/>
        <w:jc w:val="both"/>
        <w:rPr>
          <w:rFonts w:ascii="Times New Roman" w:hAnsi="Times New Roman"/>
          <w:sz w:val="28"/>
          <w:szCs w:val="28"/>
          <w:lang w:val="ru-RU"/>
        </w:rPr>
      </w:pPr>
      <w:r w:rsidRPr="00933107">
        <w:rPr>
          <w:rFonts w:ascii="Times New Roman" w:hAnsi="Times New Roman"/>
          <w:sz w:val="28"/>
          <w:szCs w:val="28"/>
          <w:lang w:val="ru-RU"/>
        </w:rPr>
        <w:t>прозрачность и открытость бюджетного процесса, возможность участия граждан и общественных организаций в формировании местного бюджета;</w:t>
      </w:r>
    </w:p>
    <w:p w14:paraId="4AB6A6F0" w14:textId="77777777" w:rsidR="00933107" w:rsidRPr="00933107" w:rsidRDefault="00933107" w:rsidP="00933107">
      <w:pPr>
        <w:widowControl w:val="0"/>
        <w:numPr>
          <w:ilvl w:val="0"/>
          <w:numId w:val="17"/>
        </w:numPr>
        <w:tabs>
          <w:tab w:val="left" w:pos="1042"/>
        </w:tabs>
        <w:spacing w:after="0" w:line="240" w:lineRule="auto"/>
        <w:ind w:right="20" w:firstLine="720"/>
        <w:jc w:val="both"/>
        <w:rPr>
          <w:rFonts w:ascii="Times New Roman" w:hAnsi="Times New Roman"/>
          <w:lang w:val="ru-RU"/>
        </w:rPr>
      </w:pPr>
      <w:r w:rsidRPr="00933107">
        <w:rPr>
          <w:rFonts w:ascii="Times New Roman" w:hAnsi="Times New Roman"/>
          <w:sz w:val="28"/>
          <w:szCs w:val="28"/>
          <w:lang w:val="ru-RU"/>
        </w:rPr>
        <w:t>соблюдение законодательства Российской Федерации о контрактной системе в сфере закупок товаров, работ, услуг для обеспечения муниципальных нужд</w:t>
      </w:r>
      <w:r w:rsidRPr="00933107">
        <w:rPr>
          <w:rFonts w:ascii="Times New Roman" w:hAnsi="Times New Roman"/>
          <w:lang w:val="ru-RU"/>
        </w:rPr>
        <w:t>.</w:t>
      </w:r>
    </w:p>
    <w:p w14:paraId="5C2F185B" w14:textId="77777777" w:rsidR="003D6C3E" w:rsidRPr="00F44D47" w:rsidRDefault="003D6C3E" w:rsidP="00BD3B57">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При постановке общегородской проблемы подпрограммы отражаются:</w:t>
      </w:r>
    </w:p>
    <w:p w14:paraId="15C64CBA" w14:textId="77777777"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объективные показатели, характеризующие положение дел;</w:t>
      </w:r>
    </w:p>
    <w:p w14:paraId="737A4419" w14:textId="77777777"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тенденции развития ситуации и возможные последствия;</w:t>
      </w:r>
    </w:p>
    <w:p w14:paraId="34936CB1" w14:textId="723668C5" w:rsidR="003D6C3E" w:rsidRPr="005915EC"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rPr>
      </w:pPr>
      <w:r w:rsidRPr="005915EC">
        <w:rPr>
          <w:rFonts w:ascii="Times New Roman" w:hAnsi="Times New Roman" w:cs="Times New Roman"/>
          <w:sz w:val="28"/>
          <w:szCs w:val="28"/>
        </w:rPr>
        <w:t>анализ</w:t>
      </w:r>
      <w:r w:rsidR="00110F74">
        <w:rPr>
          <w:rFonts w:ascii="Times New Roman" w:hAnsi="Times New Roman" w:cs="Times New Roman"/>
          <w:sz w:val="28"/>
          <w:szCs w:val="28"/>
          <w:lang w:val="ru-RU"/>
        </w:rPr>
        <w:t xml:space="preserve"> </w:t>
      </w:r>
      <w:r w:rsidR="00813147">
        <w:rPr>
          <w:rFonts w:ascii="Times New Roman" w:hAnsi="Times New Roman" w:cs="Times New Roman"/>
          <w:sz w:val="28"/>
          <w:szCs w:val="28"/>
          <w:lang w:val="ru-RU"/>
        </w:rPr>
        <w:t xml:space="preserve"> </w:t>
      </w:r>
      <w:r w:rsidRPr="005915EC">
        <w:rPr>
          <w:rFonts w:ascii="Times New Roman" w:hAnsi="Times New Roman" w:cs="Times New Roman"/>
          <w:sz w:val="28"/>
          <w:szCs w:val="28"/>
        </w:rPr>
        <w:t>причин</w:t>
      </w:r>
      <w:r w:rsidR="00813147">
        <w:rPr>
          <w:rFonts w:ascii="Times New Roman" w:hAnsi="Times New Roman" w:cs="Times New Roman"/>
          <w:sz w:val="28"/>
          <w:szCs w:val="28"/>
          <w:lang w:val="ru-RU"/>
        </w:rPr>
        <w:t xml:space="preserve"> </w:t>
      </w:r>
      <w:r w:rsidR="00110F74">
        <w:rPr>
          <w:rFonts w:ascii="Times New Roman" w:hAnsi="Times New Roman" w:cs="Times New Roman"/>
          <w:sz w:val="28"/>
          <w:szCs w:val="28"/>
          <w:lang w:val="ru-RU"/>
        </w:rPr>
        <w:t xml:space="preserve"> </w:t>
      </w:r>
      <w:r w:rsidRPr="005915EC">
        <w:rPr>
          <w:rFonts w:ascii="Times New Roman" w:hAnsi="Times New Roman" w:cs="Times New Roman"/>
          <w:sz w:val="28"/>
          <w:szCs w:val="28"/>
        </w:rPr>
        <w:t>возникновения</w:t>
      </w:r>
      <w:r w:rsidR="00813147">
        <w:rPr>
          <w:rFonts w:ascii="Times New Roman" w:hAnsi="Times New Roman" w:cs="Times New Roman"/>
          <w:sz w:val="28"/>
          <w:szCs w:val="28"/>
          <w:lang w:val="ru-RU"/>
        </w:rPr>
        <w:t xml:space="preserve"> </w:t>
      </w:r>
      <w:r w:rsidR="00110F74">
        <w:rPr>
          <w:rFonts w:ascii="Times New Roman" w:hAnsi="Times New Roman" w:cs="Times New Roman"/>
          <w:sz w:val="28"/>
          <w:szCs w:val="28"/>
          <w:lang w:val="ru-RU"/>
        </w:rPr>
        <w:t xml:space="preserve"> </w:t>
      </w:r>
      <w:r w:rsidRPr="00071ADE">
        <w:rPr>
          <w:rFonts w:ascii="Times New Roman" w:hAnsi="Times New Roman" w:cs="Times New Roman"/>
          <w:sz w:val="28"/>
          <w:szCs w:val="28"/>
          <w:lang w:val="ru-RU"/>
        </w:rPr>
        <w:t>проблемы</w:t>
      </w:r>
      <w:r w:rsidRPr="005915EC">
        <w:rPr>
          <w:rFonts w:ascii="Times New Roman" w:hAnsi="Times New Roman" w:cs="Times New Roman"/>
          <w:sz w:val="28"/>
          <w:szCs w:val="28"/>
        </w:rPr>
        <w:t>;</w:t>
      </w:r>
    </w:p>
    <w:p w14:paraId="16BD94A6" w14:textId="77777777"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промежуточные и конечные социально-экономические результаты решения проблемы.</w:t>
      </w:r>
    </w:p>
    <w:p w14:paraId="01FC6FB0" w14:textId="77777777"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14:paraId="4C555C13" w14:textId="77777777" w:rsidR="003D6C3E" w:rsidRPr="00F44D47"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F44D47">
        <w:rPr>
          <w:rFonts w:ascii="Times New Roman" w:hAnsi="Times New Roman" w:cs="Times New Roman"/>
          <w:sz w:val="28"/>
          <w:szCs w:val="28"/>
          <w:lang w:val="ru-RU"/>
        </w:rPr>
        <w:t>2. Основная цель, задачи, этапы, сроки выполнения</w:t>
      </w:r>
    </w:p>
    <w:p w14:paraId="01BA1408" w14:textId="77777777" w:rsidR="003D6C3E" w:rsidRPr="00F44D47" w:rsidRDefault="003D6C3E" w:rsidP="005915EC">
      <w:pPr>
        <w:pStyle w:val="ConsPlusNormal"/>
        <w:spacing w:after="0" w:line="240" w:lineRule="auto"/>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показатели подпрограммы</w:t>
      </w:r>
    </w:p>
    <w:p w14:paraId="5A9F3A31" w14:textId="77777777"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14:paraId="298847FD" w14:textId="77777777" w:rsidR="00D60502" w:rsidRPr="00F44D47" w:rsidRDefault="00D60502" w:rsidP="005915EC">
      <w:pPr>
        <w:autoSpaceDE w:val="0"/>
        <w:autoSpaceDN w:val="0"/>
        <w:adjustRightInd w:val="0"/>
        <w:spacing w:after="0" w:line="240" w:lineRule="auto"/>
        <w:ind w:firstLine="567"/>
        <w:jc w:val="both"/>
        <w:rPr>
          <w:rFonts w:ascii="Times New Roman" w:hAnsi="Times New Roman"/>
          <w:sz w:val="28"/>
          <w:szCs w:val="28"/>
          <w:lang w:val="ru-RU"/>
        </w:rPr>
      </w:pPr>
      <w:r w:rsidRPr="00F44D47">
        <w:rPr>
          <w:rFonts w:ascii="Times New Roman" w:hAnsi="Times New Roman"/>
          <w:sz w:val="28"/>
          <w:szCs w:val="28"/>
          <w:lang w:val="ru-RU"/>
        </w:rPr>
        <w:t>Целью подпрограммы является обеспечение сбалансированности и устойчивости бюджета</w:t>
      </w:r>
      <w:r w:rsidR="00961517">
        <w:rPr>
          <w:rFonts w:ascii="Times New Roman" w:hAnsi="Times New Roman"/>
          <w:sz w:val="28"/>
          <w:szCs w:val="28"/>
          <w:lang w:val="ru-RU"/>
        </w:rPr>
        <w:t xml:space="preserve"> городского округа</w:t>
      </w:r>
      <w:r w:rsidRPr="00F44D47">
        <w:rPr>
          <w:rFonts w:ascii="Times New Roman" w:hAnsi="Times New Roman"/>
          <w:sz w:val="28"/>
          <w:szCs w:val="28"/>
          <w:lang w:val="ru-RU"/>
        </w:rPr>
        <w:t xml:space="preserve"> города Назарово, повышение качества управления муниципальными финансами. </w:t>
      </w:r>
    </w:p>
    <w:p w14:paraId="6C3E8BC0" w14:textId="77777777" w:rsidR="00D60502" w:rsidRPr="00F44D47" w:rsidRDefault="00D60502" w:rsidP="005915EC">
      <w:pPr>
        <w:autoSpaceDE w:val="0"/>
        <w:autoSpaceDN w:val="0"/>
        <w:adjustRightInd w:val="0"/>
        <w:spacing w:after="0" w:line="240" w:lineRule="auto"/>
        <w:ind w:firstLine="567"/>
        <w:jc w:val="both"/>
        <w:rPr>
          <w:rFonts w:ascii="Times New Roman" w:hAnsi="Times New Roman"/>
          <w:sz w:val="28"/>
          <w:szCs w:val="28"/>
          <w:lang w:val="ru-RU"/>
        </w:rPr>
      </w:pPr>
      <w:r w:rsidRPr="00F44D47">
        <w:rPr>
          <w:rFonts w:ascii="Times New Roman" w:hAnsi="Times New Roman"/>
          <w:sz w:val="28"/>
          <w:szCs w:val="28"/>
          <w:lang w:val="ru-RU"/>
        </w:rPr>
        <w:t>Для достижения поставленной цели финансовым управлением планируется решение следующих задач:</w:t>
      </w:r>
    </w:p>
    <w:p w14:paraId="36843299" w14:textId="2C5E4155" w:rsidR="00D60502" w:rsidRPr="00F44D47"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1.</w:t>
      </w:r>
      <w:r w:rsidR="00110F74">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Укрепление собственной доходной базы.</w:t>
      </w:r>
    </w:p>
    <w:p w14:paraId="0895D627" w14:textId="36FD25C8" w:rsidR="00D60502" w:rsidRPr="00F44D47"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2.</w:t>
      </w:r>
      <w:r w:rsidR="00110F74">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 xml:space="preserve">Обеспечение выполнения расходных обязательств города Назарово и создание условий для их оптимизации. </w:t>
      </w:r>
    </w:p>
    <w:p w14:paraId="77453CFA" w14:textId="7667CC3C" w:rsidR="00D60502"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3.</w:t>
      </w:r>
      <w:r w:rsidR="00110F74">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Создание</w:t>
      </w:r>
      <w:r w:rsidR="00F57B5E">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управлении.</w:t>
      </w:r>
    </w:p>
    <w:p w14:paraId="36414678" w14:textId="77777777" w:rsidR="00B02BB7" w:rsidRDefault="00B02BB7" w:rsidP="005915EC">
      <w:pPr>
        <w:pStyle w:val="ConsPlusNormal"/>
        <w:spacing w:after="0" w:line="240" w:lineRule="auto"/>
        <w:jc w:val="center"/>
        <w:outlineLvl w:val="3"/>
        <w:rPr>
          <w:rFonts w:ascii="Times New Roman" w:hAnsi="Times New Roman" w:cs="Times New Roman"/>
          <w:sz w:val="28"/>
          <w:szCs w:val="28"/>
          <w:lang w:val="ru-RU"/>
        </w:rPr>
      </w:pPr>
    </w:p>
    <w:p w14:paraId="013948FB" w14:textId="77777777" w:rsidR="003D6C3E" w:rsidRPr="004645E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3. Механизм реализации подпрограммы</w:t>
      </w:r>
    </w:p>
    <w:p w14:paraId="0DB1816E" w14:textId="77777777" w:rsidR="003D6C3E" w:rsidRPr="004645EC" w:rsidRDefault="003D6C3E" w:rsidP="005915EC">
      <w:pPr>
        <w:pStyle w:val="ConsPlusNormal"/>
        <w:spacing w:after="0" w:line="240" w:lineRule="auto"/>
        <w:jc w:val="both"/>
        <w:rPr>
          <w:rFonts w:ascii="Times New Roman" w:hAnsi="Times New Roman" w:cs="Times New Roman"/>
          <w:sz w:val="28"/>
          <w:szCs w:val="28"/>
          <w:lang w:val="ru-RU"/>
        </w:rPr>
      </w:pPr>
    </w:p>
    <w:p w14:paraId="6DBF0DEF" w14:textId="77777777" w:rsidR="00D60502" w:rsidRPr="00F44D47" w:rsidRDefault="00D60502" w:rsidP="00BD3B57">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соответствии с Положением</w:t>
      </w:r>
      <w:r w:rsidR="00961517">
        <w:rPr>
          <w:rFonts w:ascii="Times New Roman" w:hAnsi="Times New Roman"/>
          <w:sz w:val="28"/>
          <w:szCs w:val="28"/>
          <w:lang w:val="ru-RU"/>
        </w:rPr>
        <w:t>,</w:t>
      </w:r>
      <w:r w:rsidRPr="00F44D47">
        <w:rPr>
          <w:rFonts w:ascii="Times New Roman" w:hAnsi="Times New Roman"/>
          <w:sz w:val="28"/>
          <w:szCs w:val="28"/>
          <w:lang w:val="ru-RU"/>
        </w:rPr>
        <w:t xml:space="preserve"> финансовое управление осуществляет правовое регулирование и методическое руководство в установленной сфере деятельности,</w:t>
      </w:r>
      <w:r w:rsidR="00813147">
        <w:rPr>
          <w:rFonts w:ascii="Times New Roman" w:hAnsi="Times New Roman"/>
          <w:sz w:val="28"/>
          <w:szCs w:val="28"/>
          <w:lang w:val="ru-RU"/>
        </w:rPr>
        <w:t xml:space="preserve"> </w:t>
      </w:r>
      <w:r w:rsidRPr="00F44D47">
        <w:rPr>
          <w:rFonts w:ascii="Times New Roman" w:hAnsi="Times New Roman"/>
          <w:sz w:val="28"/>
          <w:szCs w:val="28"/>
          <w:lang w:val="ru-RU"/>
        </w:rPr>
        <w:t>составляет проект бюджета муниципального образования, осуществляет управление муниципальным долгом, организует</w:t>
      </w:r>
      <w:r w:rsidR="00813147">
        <w:rPr>
          <w:rFonts w:ascii="Times New Roman" w:hAnsi="Times New Roman"/>
          <w:sz w:val="28"/>
          <w:szCs w:val="28"/>
          <w:lang w:val="ru-RU"/>
        </w:rPr>
        <w:t xml:space="preserve"> </w:t>
      </w:r>
      <w:r w:rsidRPr="00F44D47">
        <w:rPr>
          <w:rFonts w:ascii="Times New Roman" w:hAnsi="Times New Roman"/>
          <w:sz w:val="28"/>
          <w:szCs w:val="28"/>
          <w:lang w:val="ru-RU"/>
        </w:rPr>
        <w:t>бюджетный и бухгалтерский учет,</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составляет отчетность об исполнении бюджета </w:t>
      </w:r>
      <w:r w:rsidR="00961517">
        <w:rPr>
          <w:rFonts w:ascii="Times New Roman" w:hAnsi="Times New Roman"/>
          <w:sz w:val="28"/>
          <w:szCs w:val="28"/>
          <w:lang w:val="ru-RU"/>
        </w:rPr>
        <w:t>городского округа</w:t>
      </w:r>
      <w:r w:rsidRPr="00F44D47">
        <w:rPr>
          <w:rFonts w:ascii="Times New Roman" w:hAnsi="Times New Roman"/>
          <w:sz w:val="28"/>
          <w:szCs w:val="28"/>
          <w:lang w:val="ru-RU"/>
        </w:rPr>
        <w:t xml:space="preserve">. </w:t>
      </w:r>
    </w:p>
    <w:p w14:paraId="55867F46" w14:textId="77777777" w:rsidR="00D60502" w:rsidRPr="00F44D47" w:rsidRDefault="00D60502" w:rsidP="00BD3B57">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В соответствии с Бюджетным кодексом Российской Федерации функции финансового управления регламентируются Порядками. </w:t>
      </w:r>
    </w:p>
    <w:p w14:paraId="23CD82D0" w14:textId="77777777" w:rsidR="0011129D" w:rsidRDefault="0011129D" w:rsidP="005915EC">
      <w:pPr>
        <w:pStyle w:val="ConsPlusNormal"/>
        <w:spacing w:after="0" w:line="240" w:lineRule="auto"/>
        <w:jc w:val="center"/>
        <w:outlineLvl w:val="3"/>
        <w:rPr>
          <w:rFonts w:ascii="Times New Roman" w:hAnsi="Times New Roman" w:cs="Times New Roman"/>
          <w:sz w:val="28"/>
          <w:szCs w:val="28"/>
          <w:lang w:val="ru-RU"/>
        </w:rPr>
      </w:pPr>
    </w:p>
    <w:p w14:paraId="1E202BFF" w14:textId="77777777" w:rsidR="003D6C3E"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4. Характеристика основных мероприятий подпрограммы</w:t>
      </w:r>
    </w:p>
    <w:p w14:paraId="5344A596" w14:textId="77777777" w:rsidR="00BD3B57" w:rsidRPr="004645EC" w:rsidRDefault="00BD3B57" w:rsidP="005915EC">
      <w:pPr>
        <w:pStyle w:val="ConsPlusNormal"/>
        <w:spacing w:after="0" w:line="240" w:lineRule="auto"/>
        <w:jc w:val="center"/>
        <w:outlineLvl w:val="3"/>
        <w:rPr>
          <w:rFonts w:ascii="Times New Roman" w:hAnsi="Times New Roman" w:cs="Times New Roman"/>
          <w:sz w:val="28"/>
          <w:szCs w:val="28"/>
          <w:lang w:val="ru-RU"/>
        </w:rPr>
      </w:pPr>
    </w:p>
    <w:p w14:paraId="0B913E11" w14:textId="77777777" w:rsidR="00E335B8" w:rsidRPr="00F44D47" w:rsidRDefault="00E335B8" w:rsidP="00BD3B57">
      <w:pPr>
        <w:autoSpaceDE w:val="0"/>
        <w:autoSpaceDN w:val="0"/>
        <w:adjustRightInd w:val="0"/>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Поставленные цели и задачи подпрограммы соответствуют социально-экономическим приоритетам</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города Назарово. </w:t>
      </w:r>
    </w:p>
    <w:p w14:paraId="5E06CC18" w14:textId="77777777"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реализации намеченных мероприятий повысится качество формирования проекта</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бюджета на очередной финансовый год и плановый период, эффективность бюджетных расходов, усилится ведомственный контроль за деятельностью распорядителей и получателей бюджетных средств. </w:t>
      </w:r>
    </w:p>
    <w:p w14:paraId="45D09E38" w14:textId="77777777"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Реализация мероприятий в области налоговой политики позволит обеспечить выполнение утвержденных плановых показателей по доходам, исключить случаи предоставления экономически необоснованных налоговых льгот.</w:t>
      </w:r>
    </w:p>
    <w:p w14:paraId="6F529A97" w14:textId="6517022F"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проведения мероприятий будут предотвращены случаи возникновения</w:t>
      </w:r>
      <w:r w:rsidR="00D94E33">
        <w:rPr>
          <w:rFonts w:ascii="Times New Roman" w:hAnsi="Times New Roman"/>
          <w:sz w:val="28"/>
          <w:szCs w:val="28"/>
          <w:lang w:val="ru-RU"/>
        </w:rPr>
        <w:t xml:space="preserve"> </w:t>
      </w:r>
      <w:r w:rsidRPr="00F44D47">
        <w:rPr>
          <w:rFonts w:ascii="Times New Roman" w:hAnsi="Times New Roman"/>
          <w:sz w:val="28"/>
          <w:szCs w:val="28"/>
          <w:lang w:val="ru-RU"/>
        </w:rPr>
        <w:t>вновь</w:t>
      </w:r>
      <w:r w:rsidR="00D94E33">
        <w:rPr>
          <w:rFonts w:ascii="Times New Roman" w:hAnsi="Times New Roman"/>
          <w:sz w:val="28"/>
          <w:szCs w:val="28"/>
          <w:lang w:val="ru-RU"/>
        </w:rPr>
        <w:t xml:space="preserve"> </w:t>
      </w:r>
      <w:r w:rsidRPr="00F44D47">
        <w:rPr>
          <w:rFonts w:ascii="Times New Roman" w:hAnsi="Times New Roman"/>
          <w:sz w:val="28"/>
          <w:szCs w:val="28"/>
          <w:lang w:val="ru-RU"/>
        </w:rPr>
        <w:t>образованной</w:t>
      </w:r>
      <w:r w:rsidR="00D94E33">
        <w:rPr>
          <w:rFonts w:ascii="Times New Roman" w:hAnsi="Times New Roman"/>
          <w:sz w:val="28"/>
          <w:szCs w:val="28"/>
          <w:lang w:val="ru-RU"/>
        </w:rPr>
        <w:t xml:space="preserve"> </w:t>
      </w:r>
      <w:r w:rsidRPr="00F44D47">
        <w:rPr>
          <w:rFonts w:ascii="Times New Roman" w:hAnsi="Times New Roman"/>
          <w:sz w:val="28"/>
          <w:szCs w:val="28"/>
          <w:lang w:val="ru-RU"/>
        </w:rPr>
        <w:t>кредиторской</w:t>
      </w:r>
      <w:r w:rsidR="00D94E33">
        <w:rPr>
          <w:rFonts w:ascii="Times New Roman" w:hAnsi="Times New Roman"/>
          <w:sz w:val="28"/>
          <w:szCs w:val="28"/>
          <w:lang w:val="ru-RU"/>
        </w:rPr>
        <w:t xml:space="preserve"> </w:t>
      </w:r>
      <w:r w:rsidRPr="00F44D47">
        <w:rPr>
          <w:rFonts w:ascii="Times New Roman" w:hAnsi="Times New Roman"/>
          <w:sz w:val="28"/>
          <w:szCs w:val="28"/>
          <w:lang w:val="ru-RU"/>
        </w:rPr>
        <w:t>задолженности,</w:t>
      </w:r>
      <w:r w:rsidR="00D94E33">
        <w:rPr>
          <w:rFonts w:ascii="Times New Roman" w:hAnsi="Times New Roman"/>
          <w:sz w:val="28"/>
          <w:szCs w:val="28"/>
          <w:lang w:val="ru-RU"/>
        </w:rPr>
        <w:t xml:space="preserve"> </w:t>
      </w:r>
      <w:r w:rsidRPr="00F44D47">
        <w:rPr>
          <w:rFonts w:ascii="Times New Roman" w:hAnsi="Times New Roman"/>
          <w:sz w:val="28"/>
          <w:szCs w:val="28"/>
          <w:lang w:val="ru-RU"/>
        </w:rPr>
        <w:t>повысится уровень обеспеченности бюджета.</w:t>
      </w:r>
    </w:p>
    <w:p w14:paraId="4F01814D" w14:textId="77777777"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Повысится качество исполнения бюджета всеми главными распорядителями и получателями бюджетных средств.</w:t>
      </w:r>
    </w:p>
    <w:p w14:paraId="07CA36ED" w14:textId="77777777" w:rsidR="003D6C3E" w:rsidRPr="00F44D47" w:rsidRDefault="00E335B8" w:rsidP="0057363F">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Перечень подпрограммных мероприятий представлен в приложении №2</w:t>
      </w:r>
      <w:r w:rsidR="003D6C3E" w:rsidRPr="00F44D47">
        <w:rPr>
          <w:rFonts w:ascii="Times New Roman" w:hAnsi="Times New Roman" w:cs="Times New Roman"/>
          <w:sz w:val="28"/>
          <w:szCs w:val="28"/>
          <w:lang w:val="ru-RU"/>
        </w:rPr>
        <w:t>.</w:t>
      </w:r>
    </w:p>
    <w:p w14:paraId="73A9CE4D" w14:textId="77777777"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14:paraId="545C669E" w14:textId="77777777" w:rsidR="00077417" w:rsidRDefault="00077417" w:rsidP="005915EC">
      <w:pPr>
        <w:pStyle w:val="ConsPlusNormal"/>
        <w:spacing w:after="0" w:line="240" w:lineRule="auto"/>
        <w:jc w:val="both"/>
        <w:rPr>
          <w:rFonts w:ascii="Times New Roman" w:hAnsi="Times New Roman" w:cs="Times New Roman"/>
          <w:sz w:val="28"/>
          <w:szCs w:val="28"/>
          <w:lang w:val="ru-RU"/>
        </w:rPr>
      </w:pPr>
    </w:p>
    <w:p w14:paraId="77D9A4F8" w14:textId="77777777" w:rsidR="00CD24D2" w:rsidRPr="00F44D47" w:rsidRDefault="00CD24D2" w:rsidP="005915EC">
      <w:pPr>
        <w:pStyle w:val="ConsPlusNormal"/>
        <w:spacing w:after="0" w:line="240" w:lineRule="auto"/>
        <w:jc w:val="both"/>
        <w:rPr>
          <w:rFonts w:ascii="Times New Roman" w:hAnsi="Times New Roman" w:cs="Times New Roman"/>
          <w:sz w:val="28"/>
          <w:szCs w:val="28"/>
          <w:lang w:val="ru-RU"/>
        </w:rPr>
      </w:pPr>
    </w:p>
    <w:p w14:paraId="739ABBAC" w14:textId="77777777" w:rsidR="00DD1B83" w:rsidRDefault="00DD1B83" w:rsidP="00071ADE">
      <w:pPr>
        <w:pStyle w:val="ConsPlusNormal"/>
        <w:spacing w:after="0" w:line="240"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Заместитель главы города-</w:t>
      </w:r>
    </w:p>
    <w:p w14:paraId="121E9FD0" w14:textId="77777777" w:rsidR="00E335B8" w:rsidRPr="00F44D47" w:rsidRDefault="00DD1B83" w:rsidP="00071ADE">
      <w:pPr>
        <w:pStyle w:val="ConsPlusNormal"/>
        <w:spacing w:after="0" w:line="240"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р</w:t>
      </w:r>
      <w:r w:rsidR="00E335B8" w:rsidRPr="00F44D47">
        <w:rPr>
          <w:rFonts w:ascii="Times New Roman" w:hAnsi="Times New Roman" w:cs="Times New Roman"/>
          <w:sz w:val="28"/>
          <w:szCs w:val="28"/>
          <w:lang w:val="ru-RU"/>
        </w:rPr>
        <w:t>уководител</w:t>
      </w:r>
      <w:r w:rsidR="00B02BB7">
        <w:rPr>
          <w:rFonts w:ascii="Times New Roman" w:hAnsi="Times New Roman" w:cs="Times New Roman"/>
          <w:sz w:val="28"/>
          <w:szCs w:val="28"/>
          <w:lang w:val="ru-RU"/>
        </w:rPr>
        <w:t>ь</w:t>
      </w:r>
      <w:r w:rsidR="00E335B8" w:rsidRPr="00F44D47">
        <w:rPr>
          <w:rFonts w:ascii="Times New Roman" w:hAnsi="Times New Roman" w:cs="Times New Roman"/>
          <w:sz w:val="28"/>
          <w:szCs w:val="28"/>
          <w:lang w:val="ru-RU"/>
        </w:rPr>
        <w:t xml:space="preserve"> финансового управления</w:t>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B02BB7">
        <w:rPr>
          <w:rFonts w:ascii="Times New Roman" w:hAnsi="Times New Roman" w:cs="Times New Roman"/>
          <w:sz w:val="28"/>
          <w:szCs w:val="28"/>
          <w:lang w:val="ru-RU"/>
        </w:rPr>
        <w:t>С</w:t>
      </w:r>
      <w:r w:rsidR="00E335B8" w:rsidRPr="00F44D47">
        <w:rPr>
          <w:rFonts w:ascii="Times New Roman" w:hAnsi="Times New Roman" w:cs="Times New Roman"/>
          <w:sz w:val="28"/>
          <w:szCs w:val="28"/>
          <w:lang w:val="ru-RU"/>
        </w:rPr>
        <w:t>.А.</w:t>
      </w:r>
      <w:r w:rsidR="00B02BB7">
        <w:rPr>
          <w:rFonts w:ascii="Times New Roman" w:hAnsi="Times New Roman" w:cs="Times New Roman"/>
          <w:sz w:val="28"/>
          <w:szCs w:val="28"/>
          <w:lang w:val="ru-RU"/>
        </w:rPr>
        <w:t>Удович</w:t>
      </w:r>
    </w:p>
    <w:sectPr w:rsidR="00E335B8" w:rsidRPr="00F44D47" w:rsidSect="00576FC6">
      <w:pgSz w:w="11906" w:h="16838"/>
      <w:pgMar w:top="1134" w:right="851"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6CF80" w14:textId="77777777" w:rsidR="00580B21" w:rsidRDefault="00580B21" w:rsidP="00876125">
      <w:r>
        <w:separator/>
      </w:r>
    </w:p>
  </w:endnote>
  <w:endnote w:type="continuationSeparator" w:id="0">
    <w:p w14:paraId="390637A8" w14:textId="77777777" w:rsidR="00580B21" w:rsidRDefault="00580B21" w:rsidP="0087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59873" w14:textId="77777777" w:rsidR="00580B21" w:rsidRDefault="00580B21" w:rsidP="00876125">
      <w:r>
        <w:separator/>
      </w:r>
    </w:p>
  </w:footnote>
  <w:footnote w:type="continuationSeparator" w:id="0">
    <w:p w14:paraId="5A0336B8" w14:textId="77777777" w:rsidR="00580B21" w:rsidRDefault="00580B21" w:rsidP="00876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B07"/>
    <w:multiLevelType w:val="hybridMultilevel"/>
    <w:tmpl w:val="A9B4D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54501D"/>
    <w:multiLevelType w:val="multilevel"/>
    <w:tmpl w:val="7A1C1CCC"/>
    <w:lvl w:ilvl="0">
      <w:start w:val="2020"/>
      <w:numFmt w:val="decimal"/>
      <w:lvlText w:val="%1"/>
      <w:lvlJc w:val="left"/>
      <w:rPr>
        <w:rFonts w:ascii="Calibri" w:eastAsia="Calibri" w:hAnsi="Calibri" w:cs="Calibri"/>
        <w:b w:val="0"/>
        <w:bCs w:val="0"/>
        <w:i w:val="0"/>
        <w:iCs w:val="0"/>
        <w:smallCaps w:val="0"/>
        <w:strike w:val="0"/>
        <w:color w:val="000000"/>
        <w:spacing w:val="2"/>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350B0D"/>
    <w:multiLevelType w:val="hybridMultilevel"/>
    <w:tmpl w:val="CB3413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D3416D"/>
    <w:multiLevelType w:val="hybridMultilevel"/>
    <w:tmpl w:val="85548256"/>
    <w:lvl w:ilvl="0" w:tplc="24F64C0E">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DEB2C91"/>
    <w:multiLevelType w:val="hybridMultilevel"/>
    <w:tmpl w:val="03285B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F6F4FE6"/>
    <w:multiLevelType w:val="hybridMultilevel"/>
    <w:tmpl w:val="E01077A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0B64D83"/>
    <w:multiLevelType w:val="multilevel"/>
    <w:tmpl w:val="B450FE6C"/>
    <w:lvl w:ilvl="0">
      <w:start w:val="2018"/>
      <w:numFmt w:val="decimal"/>
      <w:lvlText w:val="07.05.%1"/>
      <w:lvlJc w:val="left"/>
      <w:rPr>
        <w:rFonts w:ascii="Calibri" w:eastAsia="Calibri" w:hAnsi="Calibri" w:cs="Calibri"/>
        <w:b w:val="0"/>
        <w:bCs w:val="0"/>
        <w:i w:val="0"/>
        <w:iCs w:val="0"/>
        <w:smallCaps w:val="0"/>
        <w:strike w:val="0"/>
        <w:color w:val="000000"/>
        <w:spacing w:val="2"/>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502F4B"/>
    <w:multiLevelType w:val="hybridMultilevel"/>
    <w:tmpl w:val="11C4E67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ACE75E8"/>
    <w:multiLevelType w:val="hybridMultilevel"/>
    <w:tmpl w:val="49AA5F2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521A7FF1"/>
    <w:multiLevelType w:val="hybridMultilevel"/>
    <w:tmpl w:val="35323E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3B72386"/>
    <w:multiLevelType w:val="hybridMultilevel"/>
    <w:tmpl w:val="2C2ABB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632501C"/>
    <w:multiLevelType w:val="hybridMultilevel"/>
    <w:tmpl w:val="22D00A3E"/>
    <w:lvl w:ilvl="0" w:tplc="C89A6CFA">
      <w:start w:val="1"/>
      <w:numFmt w:val="decimal"/>
      <w:lvlText w:val="%1."/>
      <w:lvlJc w:val="left"/>
      <w:pPr>
        <w:tabs>
          <w:tab w:val="num" w:pos="1160"/>
        </w:tabs>
        <w:ind w:left="1160" w:hanging="750"/>
      </w:pPr>
      <w:rPr>
        <w:rFonts w:hint="default"/>
      </w:rPr>
    </w:lvl>
    <w:lvl w:ilvl="1" w:tplc="04190019">
      <w:start w:val="1"/>
      <w:numFmt w:val="lowerLetter"/>
      <w:lvlText w:val="%2."/>
      <w:lvlJc w:val="left"/>
      <w:pPr>
        <w:tabs>
          <w:tab w:val="num" w:pos="1490"/>
        </w:tabs>
        <w:ind w:left="1490" w:hanging="360"/>
      </w:pPr>
    </w:lvl>
    <w:lvl w:ilvl="2" w:tplc="0419001B">
      <w:start w:val="1"/>
      <w:numFmt w:val="lowerRoman"/>
      <w:lvlText w:val="%3."/>
      <w:lvlJc w:val="right"/>
      <w:pPr>
        <w:tabs>
          <w:tab w:val="num" w:pos="2210"/>
        </w:tabs>
        <w:ind w:left="2210" w:hanging="180"/>
      </w:pPr>
    </w:lvl>
    <w:lvl w:ilvl="3" w:tplc="0419000F">
      <w:start w:val="1"/>
      <w:numFmt w:val="decimal"/>
      <w:lvlText w:val="%4."/>
      <w:lvlJc w:val="left"/>
      <w:pPr>
        <w:tabs>
          <w:tab w:val="num" w:pos="2930"/>
        </w:tabs>
        <w:ind w:left="2930" w:hanging="360"/>
      </w:pPr>
    </w:lvl>
    <w:lvl w:ilvl="4" w:tplc="04190019">
      <w:start w:val="1"/>
      <w:numFmt w:val="lowerLetter"/>
      <w:lvlText w:val="%5."/>
      <w:lvlJc w:val="left"/>
      <w:pPr>
        <w:tabs>
          <w:tab w:val="num" w:pos="3650"/>
        </w:tabs>
        <w:ind w:left="3650" w:hanging="360"/>
      </w:pPr>
    </w:lvl>
    <w:lvl w:ilvl="5" w:tplc="0419001B">
      <w:start w:val="1"/>
      <w:numFmt w:val="lowerRoman"/>
      <w:lvlText w:val="%6."/>
      <w:lvlJc w:val="right"/>
      <w:pPr>
        <w:tabs>
          <w:tab w:val="num" w:pos="4370"/>
        </w:tabs>
        <w:ind w:left="4370" w:hanging="180"/>
      </w:pPr>
    </w:lvl>
    <w:lvl w:ilvl="6" w:tplc="0419000F">
      <w:start w:val="1"/>
      <w:numFmt w:val="decimal"/>
      <w:lvlText w:val="%7."/>
      <w:lvlJc w:val="left"/>
      <w:pPr>
        <w:tabs>
          <w:tab w:val="num" w:pos="5090"/>
        </w:tabs>
        <w:ind w:left="5090" w:hanging="360"/>
      </w:pPr>
    </w:lvl>
    <w:lvl w:ilvl="7" w:tplc="04190019">
      <w:start w:val="1"/>
      <w:numFmt w:val="lowerLetter"/>
      <w:lvlText w:val="%8."/>
      <w:lvlJc w:val="left"/>
      <w:pPr>
        <w:tabs>
          <w:tab w:val="num" w:pos="5810"/>
        </w:tabs>
        <w:ind w:left="5810" w:hanging="360"/>
      </w:pPr>
    </w:lvl>
    <w:lvl w:ilvl="8" w:tplc="0419001B">
      <w:start w:val="1"/>
      <w:numFmt w:val="lowerRoman"/>
      <w:lvlText w:val="%9."/>
      <w:lvlJc w:val="right"/>
      <w:pPr>
        <w:tabs>
          <w:tab w:val="num" w:pos="6530"/>
        </w:tabs>
        <w:ind w:left="6530" w:hanging="180"/>
      </w:pPr>
    </w:lvl>
  </w:abstractNum>
  <w:abstractNum w:abstractNumId="12" w15:restartNumberingAfterBreak="0">
    <w:nsid w:val="66AD5A35"/>
    <w:multiLevelType w:val="hybridMultilevel"/>
    <w:tmpl w:val="FA981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93C7FB4"/>
    <w:multiLevelType w:val="hybridMultilevel"/>
    <w:tmpl w:val="DB6447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A586E8F"/>
    <w:multiLevelType w:val="hybridMultilevel"/>
    <w:tmpl w:val="594E81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A66099F"/>
    <w:multiLevelType w:val="multilevel"/>
    <w:tmpl w:val="A1501E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06713B"/>
    <w:multiLevelType w:val="hybridMultilevel"/>
    <w:tmpl w:val="76842A7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0"/>
  </w:num>
  <w:num w:numId="3">
    <w:abstractNumId w:val="7"/>
  </w:num>
  <w:num w:numId="4">
    <w:abstractNumId w:val="14"/>
  </w:num>
  <w:num w:numId="5">
    <w:abstractNumId w:val="5"/>
  </w:num>
  <w:num w:numId="6">
    <w:abstractNumId w:val="2"/>
  </w:num>
  <w:num w:numId="7">
    <w:abstractNumId w:val="9"/>
  </w:num>
  <w:num w:numId="8">
    <w:abstractNumId w:val="4"/>
  </w:num>
  <w:num w:numId="9">
    <w:abstractNumId w:val="3"/>
  </w:num>
  <w:num w:numId="10">
    <w:abstractNumId w:val="10"/>
  </w:num>
  <w:num w:numId="11">
    <w:abstractNumId w:val="16"/>
  </w:num>
  <w:num w:numId="12">
    <w:abstractNumId w:val="12"/>
  </w:num>
  <w:num w:numId="13">
    <w:abstractNumId w:val="6"/>
  </w:num>
  <w:num w:numId="14">
    <w:abstractNumId w:val="1"/>
  </w:num>
  <w:num w:numId="15">
    <w:abstractNumId w:val="13"/>
  </w:num>
  <w:num w:numId="16">
    <w:abstractNumId w:val="8"/>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75B"/>
    <w:rsid w:val="00005DD4"/>
    <w:rsid w:val="00007F63"/>
    <w:rsid w:val="00013596"/>
    <w:rsid w:val="000144C3"/>
    <w:rsid w:val="000153D7"/>
    <w:rsid w:val="000154C2"/>
    <w:rsid w:val="000168FB"/>
    <w:rsid w:val="00023E29"/>
    <w:rsid w:val="00024B68"/>
    <w:rsid w:val="000316F2"/>
    <w:rsid w:val="000335AB"/>
    <w:rsid w:val="00033F4F"/>
    <w:rsid w:val="00034C0C"/>
    <w:rsid w:val="00040D40"/>
    <w:rsid w:val="00044B0F"/>
    <w:rsid w:val="0005451A"/>
    <w:rsid w:val="00064355"/>
    <w:rsid w:val="00064543"/>
    <w:rsid w:val="000655A9"/>
    <w:rsid w:val="00067734"/>
    <w:rsid w:val="00070F66"/>
    <w:rsid w:val="00071ADE"/>
    <w:rsid w:val="0007654B"/>
    <w:rsid w:val="000773F3"/>
    <w:rsid w:val="00077417"/>
    <w:rsid w:val="000779D7"/>
    <w:rsid w:val="00083D49"/>
    <w:rsid w:val="00086A84"/>
    <w:rsid w:val="00092917"/>
    <w:rsid w:val="00092A79"/>
    <w:rsid w:val="00094DAD"/>
    <w:rsid w:val="000A21D9"/>
    <w:rsid w:val="000A573A"/>
    <w:rsid w:val="000B4035"/>
    <w:rsid w:val="000B6771"/>
    <w:rsid w:val="000C0A5B"/>
    <w:rsid w:val="000D12C9"/>
    <w:rsid w:val="000D232E"/>
    <w:rsid w:val="000D5E41"/>
    <w:rsid w:val="000E6441"/>
    <w:rsid w:val="000E7889"/>
    <w:rsid w:val="000F0BC2"/>
    <w:rsid w:val="000F51AA"/>
    <w:rsid w:val="000F51DD"/>
    <w:rsid w:val="001006B0"/>
    <w:rsid w:val="00110F74"/>
    <w:rsid w:val="0011129D"/>
    <w:rsid w:val="00111D1A"/>
    <w:rsid w:val="001121C1"/>
    <w:rsid w:val="001135CC"/>
    <w:rsid w:val="00114978"/>
    <w:rsid w:val="001155B3"/>
    <w:rsid w:val="00124E1E"/>
    <w:rsid w:val="00125746"/>
    <w:rsid w:val="001268F3"/>
    <w:rsid w:val="001304F2"/>
    <w:rsid w:val="00133665"/>
    <w:rsid w:val="001346F5"/>
    <w:rsid w:val="0013653C"/>
    <w:rsid w:val="0013703A"/>
    <w:rsid w:val="001523A0"/>
    <w:rsid w:val="001533EB"/>
    <w:rsid w:val="00154C04"/>
    <w:rsid w:val="001554E5"/>
    <w:rsid w:val="00160F43"/>
    <w:rsid w:val="00162BC9"/>
    <w:rsid w:val="0016493F"/>
    <w:rsid w:val="00164AD5"/>
    <w:rsid w:val="001714B6"/>
    <w:rsid w:val="001728B1"/>
    <w:rsid w:val="001733DF"/>
    <w:rsid w:val="001759EB"/>
    <w:rsid w:val="00176133"/>
    <w:rsid w:val="001805E9"/>
    <w:rsid w:val="00180745"/>
    <w:rsid w:val="00193001"/>
    <w:rsid w:val="001A0806"/>
    <w:rsid w:val="001A2BC3"/>
    <w:rsid w:val="001A33EE"/>
    <w:rsid w:val="001A35D2"/>
    <w:rsid w:val="001A45E0"/>
    <w:rsid w:val="001B0302"/>
    <w:rsid w:val="001B14FC"/>
    <w:rsid w:val="001B2F49"/>
    <w:rsid w:val="001B4746"/>
    <w:rsid w:val="001B6628"/>
    <w:rsid w:val="001C2A5F"/>
    <w:rsid w:val="001C38DC"/>
    <w:rsid w:val="001D353F"/>
    <w:rsid w:val="001D40D3"/>
    <w:rsid w:val="001D7B14"/>
    <w:rsid w:val="001E0F1F"/>
    <w:rsid w:val="001E1E56"/>
    <w:rsid w:val="001E367E"/>
    <w:rsid w:val="001E7286"/>
    <w:rsid w:val="001F2AE0"/>
    <w:rsid w:val="001F3E68"/>
    <w:rsid w:val="001F4A27"/>
    <w:rsid w:val="001F7531"/>
    <w:rsid w:val="001F7EB9"/>
    <w:rsid w:val="002050FF"/>
    <w:rsid w:val="00206FFB"/>
    <w:rsid w:val="00207794"/>
    <w:rsid w:val="002126E5"/>
    <w:rsid w:val="0021474B"/>
    <w:rsid w:val="002164FC"/>
    <w:rsid w:val="00220EC3"/>
    <w:rsid w:val="00221E61"/>
    <w:rsid w:val="0022211F"/>
    <w:rsid w:val="00224387"/>
    <w:rsid w:val="00227CFD"/>
    <w:rsid w:val="00230570"/>
    <w:rsid w:val="00233649"/>
    <w:rsid w:val="0023422C"/>
    <w:rsid w:val="0023552A"/>
    <w:rsid w:val="00244179"/>
    <w:rsid w:val="00244C3C"/>
    <w:rsid w:val="002520BF"/>
    <w:rsid w:val="002545AC"/>
    <w:rsid w:val="00255F8F"/>
    <w:rsid w:val="0026206D"/>
    <w:rsid w:val="0026365F"/>
    <w:rsid w:val="00263AB5"/>
    <w:rsid w:val="00263B34"/>
    <w:rsid w:val="00264641"/>
    <w:rsid w:val="0026732E"/>
    <w:rsid w:val="0026761B"/>
    <w:rsid w:val="00267EA0"/>
    <w:rsid w:val="00272A87"/>
    <w:rsid w:val="0028189D"/>
    <w:rsid w:val="00283944"/>
    <w:rsid w:val="00284200"/>
    <w:rsid w:val="00287788"/>
    <w:rsid w:val="00292A0A"/>
    <w:rsid w:val="002A1114"/>
    <w:rsid w:val="002A1A4B"/>
    <w:rsid w:val="002A2C31"/>
    <w:rsid w:val="002A361A"/>
    <w:rsid w:val="002A51BF"/>
    <w:rsid w:val="002B115A"/>
    <w:rsid w:val="002C0AB9"/>
    <w:rsid w:val="002C28C1"/>
    <w:rsid w:val="002E39A4"/>
    <w:rsid w:val="002E4EFA"/>
    <w:rsid w:val="002E58E6"/>
    <w:rsid w:val="002F0A5B"/>
    <w:rsid w:val="002F37E4"/>
    <w:rsid w:val="0030172A"/>
    <w:rsid w:val="00301913"/>
    <w:rsid w:val="00306259"/>
    <w:rsid w:val="003070D5"/>
    <w:rsid w:val="003117C0"/>
    <w:rsid w:val="00314A94"/>
    <w:rsid w:val="0031514E"/>
    <w:rsid w:val="00324CD2"/>
    <w:rsid w:val="003316F0"/>
    <w:rsid w:val="0033389D"/>
    <w:rsid w:val="00335BF4"/>
    <w:rsid w:val="00336189"/>
    <w:rsid w:val="00340F5B"/>
    <w:rsid w:val="00346044"/>
    <w:rsid w:val="00347CF0"/>
    <w:rsid w:val="0035281B"/>
    <w:rsid w:val="00355E50"/>
    <w:rsid w:val="00357468"/>
    <w:rsid w:val="00357858"/>
    <w:rsid w:val="00361128"/>
    <w:rsid w:val="00361568"/>
    <w:rsid w:val="00362A5F"/>
    <w:rsid w:val="00364622"/>
    <w:rsid w:val="00365646"/>
    <w:rsid w:val="00367A4B"/>
    <w:rsid w:val="00373BE8"/>
    <w:rsid w:val="00373C03"/>
    <w:rsid w:val="00375D9A"/>
    <w:rsid w:val="00380994"/>
    <w:rsid w:val="003826CB"/>
    <w:rsid w:val="00382C46"/>
    <w:rsid w:val="00383CD0"/>
    <w:rsid w:val="0038725F"/>
    <w:rsid w:val="00392484"/>
    <w:rsid w:val="003925AE"/>
    <w:rsid w:val="003934A9"/>
    <w:rsid w:val="003938BB"/>
    <w:rsid w:val="00395FD6"/>
    <w:rsid w:val="003A335C"/>
    <w:rsid w:val="003A5F31"/>
    <w:rsid w:val="003B1E57"/>
    <w:rsid w:val="003B2820"/>
    <w:rsid w:val="003B4695"/>
    <w:rsid w:val="003B5858"/>
    <w:rsid w:val="003B7560"/>
    <w:rsid w:val="003B7BEB"/>
    <w:rsid w:val="003C17F1"/>
    <w:rsid w:val="003C2EB8"/>
    <w:rsid w:val="003D08ED"/>
    <w:rsid w:val="003D4CBE"/>
    <w:rsid w:val="003D6C3E"/>
    <w:rsid w:val="003E38DC"/>
    <w:rsid w:val="003E3A9E"/>
    <w:rsid w:val="003E74AF"/>
    <w:rsid w:val="003F013A"/>
    <w:rsid w:val="003F09C0"/>
    <w:rsid w:val="003F576F"/>
    <w:rsid w:val="003F6832"/>
    <w:rsid w:val="003F7D94"/>
    <w:rsid w:val="004279AC"/>
    <w:rsid w:val="00427B1B"/>
    <w:rsid w:val="00431620"/>
    <w:rsid w:val="00432CB5"/>
    <w:rsid w:val="00433ADD"/>
    <w:rsid w:val="00434FF4"/>
    <w:rsid w:val="00435A39"/>
    <w:rsid w:val="00443114"/>
    <w:rsid w:val="00447DAD"/>
    <w:rsid w:val="004521BF"/>
    <w:rsid w:val="00452233"/>
    <w:rsid w:val="004522B0"/>
    <w:rsid w:val="00457251"/>
    <w:rsid w:val="004574AD"/>
    <w:rsid w:val="004645EC"/>
    <w:rsid w:val="004671C7"/>
    <w:rsid w:val="00472427"/>
    <w:rsid w:val="004724F1"/>
    <w:rsid w:val="00472AA8"/>
    <w:rsid w:val="00473D36"/>
    <w:rsid w:val="004801B4"/>
    <w:rsid w:val="00486DF1"/>
    <w:rsid w:val="004928C5"/>
    <w:rsid w:val="00496219"/>
    <w:rsid w:val="004A344D"/>
    <w:rsid w:val="004B0091"/>
    <w:rsid w:val="004B03D2"/>
    <w:rsid w:val="004B1BB9"/>
    <w:rsid w:val="004C0721"/>
    <w:rsid w:val="004C29B3"/>
    <w:rsid w:val="004C3391"/>
    <w:rsid w:val="004C35BF"/>
    <w:rsid w:val="004D062B"/>
    <w:rsid w:val="004D1489"/>
    <w:rsid w:val="004D1CA6"/>
    <w:rsid w:val="004D6BE4"/>
    <w:rsid w:val="004D7EEF"/>
    <w:rsid w:val="004E0A63"/>
    <w:rsid w:val="004E3598"/>
    <w:rsid w:val="004E3B69"/>
    <w:rsid w:val="004E43F7"/>
    <w:rsid w:val="004F0B05"/>
    <w:rsid w:val="004F6733"/>
    <w:rsid w:val="004F6EB6"/>
    <w:rsid w:val="004F7F43"/>
    <w:rsid w:val="00500CE4"/>
    <w:rsid w:val="00505DA5"/>
    <w:rsid w:val="005074BE"/>
    <w:rsid w:val="005177DB"/>
    <w:rsid w:val="00517ACE"/>
    <w:rsid w:val="00517E0C"/>
    <w:rsid w:val="00522ECC"/>
    <w:rsid w:val="00531AD7"/>
    <w:rsid w:val="00533928"/>
    <w:rsid w:val="00534E51"/>
    <w:rsid w:val="005424A1"/>
    <w:rsid w:val="00546171"/>
    <w:rsid w:val="00553A1E"/>
    <w:rsid w:val="0056003B"/>
    <w:rsid w:val="005603F3"/>
    <w:rsid w:val="00564FAF"/>
    <w:rsid w:val="00567770"/>
    <w:rsid w:val="005726E6"/>
    <w:rsid w:val="0057363F"/>
    <w:rsid w:val="00575115"/>
    <w:rsid w:val="00576FC6"/>
    <w:rsid w:val="00577FE1"/>
    <w:rsid w:val="00580B21"/>
    <w:rsid w:val="00581D80"/>
    <w:rsid w:val="0058306B"/>
    <w:rsid w:val="00586D14"/>
    <w:rsid w:val="00587178"/>
    <w:rsid w:val="005915EC"/>
    <w:rsid w:val="00591D2C"/>
    <w:rsid w:val="005950C9"/>
    <w:rsid w:val="00595EBF"/>
    <w:rsid w:val="005A34CF"/>
    <w:rsid w:val="005A5ABF"/>
    <w:rsid w:val="005A628F"/>
    <w:rsid w:val="005A7D38"/>
    <w:rsid w:val="005B0F4F"/>
    <w:rsid w:val="005B1BE9"/>
    <w:rsid w:val="005B22CB"/>
    <w:rsid w:val="005B3841"/>
    <w:rsid w:val="005B46F4"/>
    <w:rsid w:val="005B59F9"/>
    <w:rsid w:val="005B5E5E"/>
    <w:rsid w:val="005B78AF"/>
    <w:rsid w:val="005C0D71"/>
    <w:rsid w:val="005D364C"/>
    <w:rsid w:val="005D41B4"/>
    <w:rsid w:val="005D6357"/>
    <w:rsid w:val="005D700D"/>
    <w:rsid w:val="005D79BC"/>
    <w:rsid w:val="005E3173"/>
    <w:rsid w:val="005E64DB"/>
    <w:rsid w:val="005E707A"/>
    <w:rsid w:val="005F1711"/>
    <w:rsid w:val="005F2704"/>
    <w:rsid w:val="005F4F4F"/>
    <w:rsid w:val="005F5A61"/>
    <w:rsid w:val="006010CB"/>
    <w:rsid w:val="00601205"/>
    <w:rsid w:val="006139C1"/>
    <w:rsid w:val="00615434"/>
    <w:rsid w:val="00616461"/>
    <w:rsid w:val="00622B15"/>
    <w:rsid w:val="00624F5A"/>
    <w:rsid w:val="006259D8"/>
    <w:rsid w:val="00626E7D"/>
    <w:rsid w:val="00630E2B"/>
    <w:rsid w:val="00633463"/>
    <w:rsid w:val="006335DC"/>
    <w:rsid w:val="0064400C"/>
    <w:rsid w:val="006446DD"/>
    <w:rsid w:val="0064472C"/>
    <w:rsid w:val="0064669A"/>
    <w:rsid w:val="00647404"/>
    <w:rsid w:val="00651C33"/>
    <w:rsid w:val="006529C6"/>
    <w:rsid w:val="00653C94"/>
    <w:rsid w:val="0065532D"/>
    <w:rsid w:val="006609D1"/>
    <w:rsid w:val="00661CDB"/>
    <w:rsid w:val="0066528D"/>
    <w:rsid w:val="0067442A"/>
    <w:rsid w:val="00675FEB"/>
    <w:rsid w:val="006763E7"/>
    <w:rsid w:val="006774B2"/>
    <w:rsid w:val="006803CC"/>
    <w:rsid w:val="00685891"/>
    <w:rsid w:val="006926A3"/>
    <w:rsid w:val="006A0B41"/>
    <w:rsid w:val="006A33FA"/>
    <w:rsid w:val="006A4DF7"/>
    <w:rsid w:val="006A6AF1"/>
    <w:rsid w:val="006A6CD2"/>
    <w:rsid w:val="006A796F"/>
    <w:rsid w:val="006B257D"/>
    <w:rsid w:val="006C1706"/>
    <w:rsid w:val="006C3DF1"/>
    <w:rsid w:val="006C4AE0"/>
    <w:rsid w:val="006D0257"/>
    <w:rsid w:val="006D1F3F"/>
    <w:rsid w:val="006D2241"/>
    <w:rsid w:val="006E335D"/>
    <w:rsid w:val="006E75CF"/>
    <w:rsid w:val="006F14E7"/>
    <w:rsid w:val="006F22E3"/>
    <w:rsid w:val="006F3203"/>
    <w:rsid w:val="006F476A"/>
    <w:rsid w:val="006F6AE2"/>
    <w:rsid w:val="00701254"/>
    <w:rsid w:val="007039B5"/>
    <w:rsid w:val="00704745"/>
    <w:rsid w:val="00712279"/>
    <w:rsid w:val="00712746"/>
    <w:rsid w:val="007137D9"/>
    <w:rsid w:val="00714DB7"/>
    <w:rsid w:val="00715210"/>
    <w:rsid w:val="00726A9E"/>
    <w:rsid w:val="00734217"/>
    <w:rsid w:val="00735A3E"/>
    <w:rsid w:val="00744709"/>
    <w:rsid w:val="00746655"/>
    <w:rsid w:val="00752AFF"/>
    <w:rsid w:val="00754627"/>
    <w:rsid w:val="007553A0"/>
    <w:rsid w:val="00757C2B"/>
    <w:rsid w:val="0076255F"/>
    <w:rsid w:val="00764D8E"/>
    <w:rsid w:val="00767BDB"/>
    <w:rsid w:val="007706AB"/>
    <w:rsid w:val="00773D24"/>
    <w:rsid w:val="00777534"/>
    <w:rsid w:val="007839D6"/>
    <w:rsid w:val="0078415B"/>
    <w:rsid w:val="007859E1"/>
    <w:rsid w:val="00786189"/>
    <w:rsid w:val="00787285"/>
    <w:rsid w:val="00787C6C"/>
    <w:rsid w:val="007905B0"/>
    <w:rsid w:val="00792051"/>
    <w:rsid w:val="00793075"/>
    <w:rsid w:val="0079718D"/>
    <w:rsid w:val="007A37E8"/>
    <w:rsid w:val="007A382C"/>
    <w:rsid w:val="007B23A0"/>
    <w:rsid w:val="007B401D"/>
    <w:rsid w:val="007B599F"/>
    <w:rsid w:val="007C0A37"/>
    <w:rsid w:val="007C4E89"/>
    <w:rsid w:val="007C63D6"/>
    <w:rsid w:val="007D0D54"/>
    <w:rsid w:val="007D68AA"/>
    <w:rsid w:val="007D70E0"/>
    <w:rsid w:val="007E17FF"/>
    <w:rsid w:val="007E2276"/>
    <w:rsid w:val="007E26D0"/>
    <w:rsid w:val="007E2A6B"/>
    <w:rsid w:val="007E6203"/>
    <w:rsid w:val="007E6603"/>
    <w:rsid w:val="007F517F"/>
    <w:rsid w:val="007F5DCB"/>
    <w:rsid w:val="007F6E62"/>
    <w:rsid w:val="007F7866"/>
    <w:rsid w:val="008020A5"/>
    <w:rsid w:val="008024F2"/>
    <w:rsid w:val="0080455C"/>
    <w:rsid w:val="008103B7"/>
    <w:rsid w:val="00810410"/>
    <w:rsid w:val="00810988"/>
    <w:rsid w:val="00813147"/>
    <w:rsid w:val="008132AC"/>
    <w:rsid w:val="008138A6"/>
    <w:rsid w:val="0082023C"/>
    <w:rsid w:val="008210E8"/>
    <w:rsid w:val="008236C7"/>
    <w:rsid w:val="00827964"/>
    <w:rsid w:val="008348DE"/>
    <w:rsid w:val="008374C0"/>
    <w:rsid w:val="00837E2F"/>
    <w:rsid w:val="00843BDA"/>
    <w:rsid w:val="00844579"/>
    <w:rsid w:val="00844AD6"/>
    <w:rsid w:val="00853AD8"/>
    <w:rsid w:val="00855D2F"/>
    <w:rsid w:val="008560BE"/>
    <w:rsid w:val="0085616C"/>
    <w:rsid w:val="00857F42"/>
    <w:rsid w:val="00867DAD"/>
    <w:rsid w:val="00876125"/>
    <w:rsid w:val="00877135"/>
    <w:rsid w:val="00886BD9"/>
    <w:rsid w:val="00891068"/>
    <w:rsid w:val="0089238C"/>
    <w:rsid w:val="00895AF1"/>
    <w:rsid w:val="008A1C4A"/>
    <w:rsid w:val="008A1DA4"/>
    <w:rsid w:val="008A4299"/>
    <w:rsid w:val="008B2391"/>
    <w:rsid w:val="008B2C39"/>
    <w:rsid w:val="008B48A7"/>
    <w:rsid w:val="008B50E7"/>
    <w:rsid w:val="008B793E"/>
    <w:rsid w:val="008C03E2"/>
    <w:rsid w:val="008C0C17"/>
    <w:rsid w:val="008C1852"/>
    <w:rsid w:val="008D068C"/>
    <w:rsid w:val="008D3414"/>
    <w:rsid w:val="008D6122"/>
    <w:rsid w:val="008E3ABC"/>
    <w:rsid w:val="008E47CA"/>
    <w:rsid w:val="008F1499"/>
    <w:rsid w:val="008F384B"/>
    <w:rsid w:val="008F7C28"/>
    <w:rsid w:val="009048BA"/>
    <w:rsid w:val="009107E3"/>
    <w:rsid w:val="009113B5"/>
    <w:rsid w:val="00914F96"/>
    <w:rsid w:val="009160F1"/>
    <w:rsid w:val="009239F2"/>
    <w:rsid w:val="00925C95"/>
    <w:rsid w:val="00926C46"/>
    <w:rsid w:val="00933107"/>
    <w:rsid w:val="009416BE"/>
    <w:rsid w:val="00941D45"/>
    <w:rsid w:val="00942FFC"/>
    <w:rsid w:val="00946333"/>
    <w:rsid w:val="009512A6"/>
    <w:rsid w:val="00952552"/>
    <w:rsid w:val="00955F68"/>
    <w:rsid w:val="009564C7"/>
    <w:rsid w:val="009574FF"/>
    <w:rsid w:val="00957E98"/>
    <w:rsid w:val="00961517"/>
    <w:rsid w:val="00961B2B"/>
    <w:rsid w:val="009633DD"/>
    <w:rsid w:val="00965E49"/>
    <w:rsid w:val="00966AB0"/>
    <w:rsid w:val="0097589B"/>
    <w:rsid w:val="009767EF"/>
    <w:rsid w:val="009771E5"/>
    <w:rsid w:val="00982304"/>
    <w:rsid w:val="009824B1"/>
    <w:rsid w:val="0098588A"/>
    <w:rsid w:val="00992315"/>
    <w:rsid w:val="009935EE"/>
    <w:rsid w:val="009960B2"/>
    <w:rsid w:val="009963B3"/>
    <w:rsid w:val="009969F2"/>
    <w:rsid w:val="00997D2F"/>
    <w:rsid w:val="009A02B3"/>
    <w:rsid w:val="009A5578"/>
    <w:rsid w:val="009B3646"/>
    <w:rsid w:val="009B41D4"/>
    <w:rsid w:val="009B47B9"/>
    <w:rsid w:val="009C3694"/>
    <w:rsid w:val="009C5907"/>
    <w:rsid w:val="009C6990"/>
    <w:rsid w:val="009C720D"/>
    <w:rsid w:val="009C726B"/>
    <w:rsid w:val="009C7DEF"/>
    <w:rsid w:val="009D2BDE"/>
    <w:rsid w:val="009D5891"/>
    <w:rsid w:val="009E0921"/>
    <w:rsid w:val="009E1920"/>
    <w:rsid w:val="009E3AAB"/>
    <w:rsid w:val="009E43DA"/>
    <w:rsid w:val="009F15A7"/>
    <w:rsid w:val="009F710D"/>
    <w:rsid w:val="009F7E27"/>
    <w:rsid w:val="00A01B36"/>
    <w:rsid w:val="00A05AD5"/>
    <w:rsid w:val="00A13833"/>
    <w:rsid w:val="00A21F55"/>
    <w:rsid w:val="00A2204B"/>
    <w:rsid w:val="00A22247"/>
    <w:rsid w:val="00A23129"/>
    <w:rsid w:val="00A2637D"/>
    <w:rsid w:val="00A31538"/>
    <w:rsid w:val="00A31DCC"/>
    <w:rsid w:val="00A40020"/>
    <w:rsid w:val="00A41871"/>
    <w:rsid w:val="00A451E8"/>
    <w:rsid w:val="00A46481"/>
    <w:rsid w:val="00A46D57"/>
    <w:rsid w:val="00A50B19"/>
    <w:rsid w:val="00A568D4"/>
    <w:rsid w:val="00A56A66"/>
    <w:rsid w:val="00A624CD"/>
    <w:rsid w:val="00A62696"/>
    <w:rsid w:val="00A626C5"/>
    <w:rsid w:val="00A661DC"/>
    <w:rsid w:val="00A67E74"/>
    <w:rsid w:val="00A72CA6"/>
    <w:rsid w:val="00A77721"/>
    <w:rsid w:val="00A80CDA"/>
    <w:rsid w:val="00A86421"/>
    <w:rsid w:val="00A912F2"/>
    <w:rsid w:val="00A917CC"/>
    <w:rsid w:val="00A92EA2"/>
    <w:rsid w:val="00A939EA"/>
    <w:rsid w:val="00AA3FB1"/>
    <w:rsid w:val="00AA6C2D"/>
    <w:rsid w:val="00AB3796"/>
    <w:rsid w:val="00AB56D6"/>
    <w:rsid w:val="00AB570B"/>
    <w:rsid w:val="00AC65FF"/>
    <w:rsid w:val="00AD2ABB"/>
    <w:rsid w:val="00AD33D3"/>
    <w:rsid w:val="00AD605A"/>
    <w:rsid w:val="00AE5FEF"/>
    <w:rsid w:val="00AE6894"/>
    <w:rsid w:val="00AF185D"/>
    <w:rsid w:val="00AF2135"/>
    <w:rsid w:val="00AF3549"/>
    <w:rsid w:val="00AF5C66"/>
    <w:rsid w:val="00AF5E89"/>
    <w:rsid w:val="00AF786B"/>
    <w:rsid w:val="00B014B5"/>
    <w:rsid w:val="00B02BB7"/>
    <w:rsid w:val="00B063FB"/>
    <w:rsid w:val="00B12601"/>
    <w:rsid w:val="00B14889"/>
    <w:rsid w:val="00B1552B"/>
    <w:rsid w:val="00B21171"/>
    <w:rsid w:val="00B2585F"/>
    <w:rsid w:val="00B2611E"/>
    <w:rsid w:val="00B32BCF"/>
    <w:rsid w:val="00B32FF3"/>
    <w:rsid w:val="00B34254"/>
    <w:rsid w:val="00B40087"/>
    <w:rsid w:val="00B423A8"/>
    <w:rsid w:val="00B431CA"/>
    <w:rsid w:val="00B4504C"/>
    <w:rsid w:val="00B466C6"/>
    <w:rsid w:val="00B505EC"/>
    <w:rsid w:val="00B5209B"/>
    <w:rsid w:val="00B5255A"/>
    <w:rsid w:val="00B60531"/>
    <w:rsid w:val="00B62501"/>
    <w:rsid w:val="00B62C1B"/>
    <w:rsid w:val="00B65F34"/>
    <w:rsid w:val="00B67226"/>
    <w:rsid w:val="00B673C7"/>
    <w:rsid w:val="00B77C10"/>
    <w:rsid w:val="00B80D20"/>
    <w:rsid w:val="00B84282"/>
    <w:rsid w:val="00B85B22"/>
    <w:rsid w:val="00B865F3"/>
    <w:rsid w:val="00B90441"/>
    <w:rsid w:val="00B92650"/>
    <w:rsid w:val="00B93B5B"/>
    <w:rsid w:val="00B95872"/>
    <w:rsid w:val="00B965E5"/>
    <w:rsid w:val="00BA2F62"/>
    <w:rsid w:val="00BA7103"/>
    <w:rsid w:val="00BB2789"/>
    <w:rsid w:val="00BB5118"/>
    <w:rsid w:val="00BB5BBC"/>
    <w:rsid w:val="00BB5CEA"/>
    <w:rsid w:val="00BC080B"/>
    <w:rsid w:val="00BC3393"/>
    <w:rsid w:val="00BC5773"/>
    <w:rsid w:val="00BC781F"/>
    <w:rsid w:val="00BD0DB8"/>
    <w:rsid w:val="00BD1B23"/>
    <w:rsid w:val="00BD3B57"/>
    <w:rsid w:val="00BD414E"/>
    <w:rsid w:val="00BD6F07"/>
    <w:rsid w:val="00BE03C5"/>
    <w:rsid w:val="00BE27F2"/>
    <w:rsid w:val="00BE7BF2"/>
    <w:rsid w:val="00BF1A17"/>
    <w:rsid w:val="00C01B1A"/>
    <w:rsid w:val="00C04DA1"/>
    <w:rsid w:val="00C06B36"/>
    <w:rsid w:val="00C106FB"/>
    <w:rsid w:val="00C1458D"/>
    <w:rsid w:val="00C149CF"/>
    <w:rsid w:val="00C23E23"/>
    <w:rsid w:val="00C2401D"/>
    <w:rsid w:val="00C254EE"/>
    <w:rsid w:val="00C26A4C"/>
    <w:rsid w:val="00C307DE"/>
    <w:rsid w:val="00C30A26"/>
    <w:rsid w:val="00C31DBC"/>
    <w:rsid w:val="00C32451"/>
    <w:rsid w:val="00C341E9"/>
    <w:rsid w:val="00C40DFF"/>
    <w:rsid w:val="00C47728"/>
    <w:rsid w:val="00C50F67"/>
    <w:rsid w:val="00C6514C"/>
    <w:rsid w:val="00C66800"/>
    <w:rsid w:val="00C67E6A"/>
    <w:rsid w:val="00C71B2D"/>
    <w:rsid w:val="00C73C60"/>
    <w:rsid w:val="00C76FA5"/>
    <w:rsid w:val="00C847E9"/>
    <w:rsid w:val="00C85F85"/>
    <w:rsid w:val="00C9259A"/>
    <w:rsid w:val="00C94A8B"/>
    <w:rsid w:val="00CA42AE"/>
    <w:rsid w:val="00CA4AE4"/>
    <w:rsid w:val="00CA603A"/>
    <w:rsid w:val="00CA6C11"/>
    <w:rsid w:val="00CB1CB1"/>
    <w:rsid w:val="00CB6057"/>
    <w:rsid w:val="00CB7722"/>
    <w:rsid w:val="00CC15AC"/>
    <w:rsid w:val="00CC42AB"/>
    <w:rsid w:val="00CD071F"/>
    <w:rsid w:val="00CD0D5F"/>
    <w:rsid w:val="00CD24D2"/>
    <w:rsid w:val="00CD3336"/>
    <w:rsid w:val="00CD3B1B"/>
    <w:rsid w:val="00CD56BC"/>
    <w:rsid w:val="00CE16AE"/>
    <w:rsid w:val="00CE3B0E"/>
    <w:rsid w:val="00CE59A0"/>
    <w:rsid w:val="00CF0B88"/>
    <w:rsid w:val="00CF1E6E"/>
    <w:rsid w:val="00CF50FD"/>
    <w:rsid w:val="00CF7E80"/>
    <w:rsid w:val="00D00C69"/>
    <w:rsid w:val="00D022F8"/>
    <w:rsid w:val="00D023E0"/>
    <w:rsid w:val="00D03201"/>
    <w:rsid w:val="00D04D43"/>
    <w:rsid w:val="00D04FE2"/>
    <w:rsid w:val="00D06FA5"/>
    <w:rsid w:val="00D074AB"/>
    <w:rsid w:val="00D075DD"/>
    <w:rsid w:val="00D07BA2"/>
    <w:rsid w:val="00D14844"/>
    <w:rsid w:val="00D16AE3"/>
    <w:rsid w:val="00D16B6B"/>
    <w:rsid w:val="00D20134"/>
    <w:rsid w:val="00D23288"/>
    <w:rsid w:val="00D25C47"/>
    <w:rsid w:val="00D326D2"/>
    <w:rsid w:val="00D32FDB"/>
    <w:rsid w:val="00D4113E"/>
    <w:rsid w:val="00D427A2"/>
    <w:rsid w:val="00D44A15"/>
    <w:rsid w:val="00D450F8"/>
    <w:rsid w:val="00D47E5E"/>
    <w:rsid w:val="00D5007D"/>
    <w:rsid w:val="00D5793A"/>
    <w:rsid w:val="00D60502"/>
    <w:rsid w:val="00D63C34"/>
    <w:rsid w:val="00D64BF8"/>
    <w:rsid w:val="00D65A03"/>
    <w:rsid w:val="00D6724A"/>
    <w:rsid w:val="00D704C7"/>
    <w:rsid w:val="00D71E80"/>
    <w:rsid w:val="00D74883"/>
    <w:rsid w:val="00D802B0"/>
    <w:rsid w:val="00D87972"/>
    <w:rsid w:val="00D90921"/>
    <w:rsid w:val="00D91475"/>
    <w:rsid w:val="00D94E33"/>
    <w:rsid w:val="00D94FBC"/>
    <w:rsid w:val="00D96894"/>
    <w:rsid w:val="00D96E5E"/>
    <w:rsid w:val="00DA0886"/>
    <w:rsid w:val="00DB748C"/>
    <w:rsid w:val="00DC0DE4"/>
    <w:rsid w:val="00DC3EC0"/>
    <w:rsid w:val="00DD1B83"/>
    <w:rsid w:val="00DD5A1A"/>
    <w:rsid w:val="00DD632E"/>
    <w:rsid w:val="00DD770D"/>
    <w:rsid w:val="00DE075B"/>
    <w:rsid w:val="00DF71D8"/>
    <w:rsid w:val="00E01BAB"/>
    <w:rsid w:val="00E045D1"/>
    <w:rsid w:val="00E05E53"/>
    <w:rsid w:val="00E13AF8"/>
    <w:rsid w:val="00E15DDC"/>
    <w:rsid w:val="00E21662"/>
    <w:rsid w:val="00E22C04"/>
    <w:rsid w:val="00E23133"/>
    <w:rsid w:val="00E335B8"/>
    <w:rsid w:val="00E3369E"/>
    <w:rsid w:val="00E375B6"/>
    <w:rsid w:val="00E41738"/>
    <w:rsid w:val="00E468BC"/>
    <w:rsid w:val="00E541FA"/>
    <w:rsid w:val="00E56CF1"/>
    <w:rsid w:val="00E57990"/>
    <w:rsid w:val="00E601B2"/>
    <w:rsid w:val="00E63F9F"/>
    <w:rsid w:val="00E65433"/>
    <w:rsid w:val="00E74462"/>
    <w:rsid w:val="00E77631"/>
    <w:rsid w:val="00E9255F"/>
    <w:rsid w:val="00EA258A"/>
    <w:rsid w:val="00EA3D0F"/>
    <w:rsid w:val="00EB3A57"/>
    <w:rsid w:val="00EB4E5B"/>
    <w:rsid w:val="00EB52EC"/>
    <w:rsid w:val="00EB7C07"/>
    <w:rsid w:val="00EC0C6D"/>
    <w:rsid w:val="00EC1E21"/>
    <w:rsid w:val="00EC250E"/>
    <w:rsid w:val="00EC4BD9"/>
    <w:rsid w:val="00EC4DE4"/>
    <w:rsid w:val="00EC6A38"/>
    <w:rsid w:val="00EC70E8"/>
    <w:rsid w:val="00EC77D2"/>
    <w:rsid w:val="00EE0272"/>
    <w:rsid w:val="00EE02E0"/>
    <w:rsid w:val="00EE1451"/>
    <w:rsid w:val="00EE66C4"/>
    <w:rsid w:val="00EF015B"/>
    <w:rsid w:val="00EF4EF2"/>
    <w:rsid w:val="00F001D5"/>
    <w:rsid w:val="00F0047A"/>
    <w:rsid w:val="00F03665"/>
    <w:rsid w:val="00F05740"/>
    <w:rsid w:val="00F17ED6"/>
    <w:rsid w:val="00F30D87"/>
    <w:rsid w:val="00F31C37"/>
    <w:rsid w:val="00F410FF"/>
    <w:rsid w:val="00F44D47"/>
    <w:rsid w:val="00F46297"/>
    <w:rsid w:val="00F476BF"/>
    <w:rsid w:val="00F530FB"/>
    <w:rsid w:val="00F53978"/>
    <w:rsid w:val="00F57B5E"/>
    <w:rsid w:val="00F61D3D"/>
    <w:rsid w:val="00F62752"/>
    <w:rsid w:val="00F64916"/>
    <w:rsid w:val="00F67240"/>
    <w:rsid w:val="00F700CB"/>
    <w:rsid w:val="00F7206E"/>
    <w:rsid w:val="00F8137A"/>
    <w:rsid w:val="00F814BC"/>
    <w:rsid w:val="00F8756E"/>
    <w:rsid w:val="00F90C74"/>
    <w:rsid w:val="00F91902"/>
    <w:rsid w:val="00F93935"/>
    <w:rsid w:val="00F953EE"/>
    <w:rsid w:val="00F95735"/>
    <w:rsid w:val="00FA0002"/>
    <w:rsid w:val="00FB510D"/>
    <w:rsid w:val="00FB5BD4"/>
    <w:rsid w:val="00FC0075"/>
    <w:rsid w:val="00FC2AF9"/>
    <w:rsid w:val="00FC2B29"/>
    <w:rsid w:val="00FC6340"/>
    <w:rsid w:val="00FC7835"/>
    <w:rsid w:val="00FE033D"/>
    <w:rsid w:val="00FE0979"/>
    <w:rsid w:val="00FF0C65"/>
    <w:rsid w:val="00FF7A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56B26"/>
  <w15:docId w15:val="{DEEE6C79-AE37-4050-BE3C-E82DBF7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AF1"/>
    <w:pPr>
      <w:spacing w:after="200" w:line="276" w:lineRule="auto"/>
    </w:pPr>
    <w:rPr>
      <w:sz w:val="22"/>
      <w:szCs w:val="22"/>
      <w:lang w:val="en-US" w:eastAsia="en-US" w:bidi="en-US"/>
    </w:rPr>
  </w:style>
  <w:style w:type="paragraph" w:styleId="1">
    <w:name w:val="heading 1"/>
    <w:basedOn w:val="a"/>
    <w:next w:val="a"/>
    <w:link w:val="10"/>
    <w:uiPriority w:val="9"/>
    <w:qFormat/>
    <w:rsid w:val="006A6AF1"/>
    <w:pPr>
      <w:spacing w:before="480" w:after="0"/>
      <w:contextualSpacing/>
      <w:outlineLvl w:val="0"/>
    </w:pPr>
    <w:rPr>
      <w:smallCaps/>
      <w:spacing w:val="5"/>
      <w:sz w:val="36"/>
      <w:szCs w:val="36"/>
    </w:rPr>
  </w:style>
  <w:style w:type="paragraph" w:styleId="2">
    <w:name w:val="heading 2"/>
    <w:basedOn w:val="a"/>
    <w:next w:val="a"/>
    <w:link w:val="20"/>
    <w:uiPriority w:val="9"/>
    <w:semiHidden/>
    <w:unhideWhenUsed/>
    <w:qFormat/>
    <w:rsid w:val="006A6AF1"/>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6A6AF1"/>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6A6AF1"/>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6A6AF1"/>
    <w:pPr>
      <w:spacing w:after="0" w:line="271" w:lineRule="auto"/>
      <w:outlineLvl w:val="4"/>
    </w:pPr>
    <w:rPr>
      <w:i/>
      <w:iCs/>
      <w:sz w:val="24"/>
      <w:szCs w:val="24"/>
    </w:rPr>
  </w:style>
  <w:style w:type="paragraph" w:styleId="6">
    <w:name w:val="heading 6"/>
    <w:basedOn w:val="a"/>
    <w:next w:val="a"/>
    <w:link w:val="60"/>
    <w:uiPriority w:val="9"/>
    <w:semiHidden/>
    <w:unhideWhenUsed/>
    <w:qFormat/>
    <w:rsid w:val="006A6AF1"/>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6A6AF1"/>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6A6AF1"/>
    <w:pPr>
      <w:spacing w:after="0"/>
      <w:outlineLvl w:val="7"/>
    </w:pPr>
    <w:rPr>
      <w:b/>
      <w:bCs/>
      <w:color w:val="7F7F7F"/>
      <w:sz w:val="20"/>
      <w:szCs w:val="20"/>
    </w:rPr>
  </w:style>
  <w:style w:type="paragraph" w:styleId="9">
    <w:name w:val="heading 9"/>
    <w:basedOn w:val="a"/>
    <w:next w:val="a"/>
    <w:link w:val="90"/>
    <w:uiPriority w:val="9"/>
    <w:semiHidden/>
    <w:unhideWhenUsed/>
    <w:qFormat/>
    <w:rsid w:val="006A6AF1"/>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3E23"/>
    <w:pPr>
      <w:ind w:firstLine="720"/>
      <w:jc w:val="both"/>
    </w:pPr>
    <w:rPr>
      <w:bCs/>
      <w:sz w:val="28"/>
      <w:szCs w:val="28"/>
    </w:rPr>
  </w:style>
  <w:style w:type="paragraph" w:styleId="21">
    <w:name w:val="Body Text Indent 2"/>
    <w:basedOn w:val="a"/>
    <w:rsid w:val="00C23E23"/>
    <w:pPr>
      <w:ind w:firstLine="720"/>
    </w:pPr>
    <w:rPr>
      <w:bCs/>
      <w:sz w:val="26"/>
      <w:szCs w:val="28"/>
    </w:rPr>
  </w:style>
  <w:style w:type="paragraph" w:styleId="a4">
    <w:name w:val="Body Text"/>
    <w:basedOn w:val="a"/>
    <w:rsid w:val="00C23E23"/>
    <w:pPr>
      <w:jc w:val="both"/>
    </w:pPr>
    <w:rPr>
      <w:bCs/>
      <w:sz w:val="26"/>
      <w:szCs w:val="28"/>
    </w:rPr>
  </w:style>
  <w:style w:type="paragraph" w:styleId="a5">
    <w:name w:val="Balloon Text"/>
    <w:basedOn w:val="a"/>
    <w:link w:val="a6"/>
    <w:rsid w:val="00AA3FB1"/>
    <w:rPr>
      <w:rFonts w:ascii="Tahoma" w:hAnsi="Tahoma"/>
      <w:sz w:val="16"/>
      <w:szCs w:val="16"/>
      <w:lang w:bidi="ar-SA"/>
    </w:rPr>
  </w:style>
  <w:style w:type="character" w:customStyle="1" w:styleId="a6">
    <w:name w:val="Текст выноски Знак"/>
    <w:link w:val="a5"/>
    <w:rsid w:val="00AA3FB1"/>
    <w:rPr>
      <w:rFonts w:ascii="Tahoma" w:hAnsi="Tahoma" w:cs="Tahoma"/>
      <w:sz w:val="16"/>
      <w:szCs w:val="16"/>
    </w:rPr>
  </w:style>
  <w:style w:type="paragraph" w:styleId="a7">
    <w:name w:val="header"/>
    <w:basedOn w:val="a"/>
    <w:link w:val="a8"/>
    <w:uiPriority w:val="99"/>
    <w:rsid w:val="00876125"/>
    <w:pPr>
      <w:tabs>
        <w:tab w:val="center" w:pos="4677"/>
        <w:tab w:val="right" w:pos="9355"/>
      </w:tabs>
    </w:pPr>
    <w:rPr>
      <w:sz w:val="24"/>
      <w:szCs w:val="24"/>
      <w:lang w:bidi="ar-SA"/>
    </w:rPr>
  </w:style>
  <w:style w:type="character" w:customStyle="1" w:styleId="a8">
    <w:name w:val="Верхний колонтитул Знак"/>
    <w:link w:val="a7"/>
    <w:uiPriority w:val="99"/>
    <w:rsid w:val="00876125"/>
    <w:rPr>
      <w:sz w:val="24"/>
      <w:szCs w:val="24"/>
    </w:rPr>
  </w:style>
  <w:style w:type="paragraph" w:styleId="a9">
    <w:name w:val="footer"/>
    <w:basedOn w:val="a"/>
    <w:link w:val="aa"/>
    <w:rsid w:val="00876125"/>
    <w:pPr>
      <w:tabs>
        <w:tab w:val="center" w:pos="4677"/>
        <w:tab w:val="right" w:pos="9355"/>
      </w:tabs>
    </w:pPr>
    <w:rPr>
      <w:sz w:val="24"/>
      <w:szCs w:val="24"/>
      <w:lang w:bidi="ar-SA"/>
    </w:rPr>
  </w:style>
  <w:style w:type="character" w:customStyle="1" w:styleId="aa">
    <w:name w:val="Нижний колонтитул Знак"/>
    <w:link w:val="a9"/>
    <w:rsid w:val="00876125"/>
    <w:rPr>
      <w:sz w:val="24"/>
      <w:szCs w:val="24"/>
    </w:rPr>
  </w:style>
  <w:style w:type="paragraph" w:customStyle="1" w:styleId="ConsPlusNormal">
    <w:name w:val="ConsPlusNormal"/>
    <w:rsid w:val="00522ECC"/>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ConsPlusTitle">
    <w:name w:val="ConsPlusTitle"/>
    <w:uiPriority w:val="99"/>
    <w:rsid w:val="000144C3"/>
    <w:pPr>
      <w:widowControl w:val="0"/>
      <w:autoSpaceDE w:val="0"/>
      <w:autoSpaceDN w:val="0"/>
      <w:adjustRightInd w:val="0"/>
      <w:spacing w:after="200" w:line="276" w:lineRule="auto"/>
    </w:pPr>
    <w:rPr>
      <w:rFonts w:ascii="Arial" w:hAnsi="Arial" w:cs="Arial"/>
      <w:b/>
      <w:bCs/>
      <w:sz w:val="22"/>
      <w:szCs w:val="22"/>
      <w:lang w:val="en-US" w:eastAsia="en-US" w:bidi="en-US"/>
    </w:rPr>
  </w:style>
  <w:style w:type="paragraph" w:customStyle="1" w:styleId="ConsPlusNonformat">
    <w:name w:val="ConsPlusNonformat"/>
    <w:rsid w:val="00E77631"/>
    <w:pPr>
      <w:widowControl w:val="0"/>
      <w:autoSpaceDE w:val="0"/>
      <w:autoSpaceDN w:val="0"/>
      <w:adjustRightInd w:val="0"/>
      <w:spacing w:after="200" w:line="276" w:lineRule="auto"/>
    </w:pPr>
    <w:rPr>
      <w:rFonts w:ascii="Courier New" w:hAnsi="Courier New" w:cs="Courier New"/>
      <w:sz w:val="22"/>
      <w:szCs w:val="22"/>
      <w:lang w:val="en-US" w:eastAsia="en-US" w:bidi="en-US"/>
    </w:rPr>
  </w:style>
  <w:style w:type="paragraph" w:styleId="ab">
    <w:name w:val="List Paragraph"/>
    <w:basedOn w:val="a"/>
    <w:uiPriority w:val="34"/>
    <w:qFormat/>
    <w:rsid w:val="006A6AF1"/>
    <w:pPr>
      <w:ind w:left="720"/>
      <w:contextualSpacing/>
    </w:pPr>
  </w:style>
  <w:style w:type="table" w:styleId="ac">
    <w:name w:val="Table Grid"/>
    <w:basedOn w:val="a1"/>
    <w:uiPriority w:val="59"/>
    <w:rsid w:val="008024F2"/>
    <w:rPr>
      <w:rFonts w:eastAsia="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rsid w:val="001121C1"/>
    <w:rPr>
      <w:color w:val="0000FF"/>
      <w:u w:val="single"/>
    </w:rPr>
  </w:style>
  <w:style w:type="paragraph" w:styleId="ae">
    <w:name w:val="No Spacing"/>
    <w:basedOn w:val="a"/>
    <w:uiPriority w:val="1"/>
    <w:qFormat/>
    <w:rsid w:val="006A6AF1"/>
    <w:pPr>
      <w:spacing w:after="0" w:line="240" w:lineRule="auto"/>
    </w:pPr>
  </w:style>
  <w:style w:type="paragraph" w:customStyle="1" w:styleId="ConsPlusCell">
    <w:name w:val="ConsPlusCell"/>
    <w:uiPriority w:val="99"/>
    <w:rsid w:val="00EC4BD9"/>
    <w:pPr>
      <w:widowControl w:val="0"/>
      <w:autoSpaceDE w:val="0"/>
      <w:autoSpaceDN w:val="0"/>
      <w:adjustRightInd w:val="0"/>
      <w:spacing w:after="200" w:line="276" w:lineRule="auto"/>
    </w:pPr>
    <w:rPr>
      <w:rFonts w:ascii="Arial" w:hAnsi="Arial" w:cs="Arial"/>
      <w:sz w:val="22"/>
      <w:szCs w:val="22"/>
      <w:lang w:val="en-US" w:eastAsia="en-US" w:bidi="en-US"/>
    </w:rPr>
  </w:style>
  <w:style w:type="paragraph" w:styleId="af">
    <w:name w:val="Normal (Web)"/>
    <w:basedOn w:val="a"/>
    <w:rsid w:val="00365646"/>
    <w:pPr>
      <w:spacing w:before="100" w:beforeAutospacing="1" w:after="100" w:afterAutospacing="1"/>
    </w:pPr>
  </w:style>
  <w:style w:type="character" w:customStyle="1" w:styleId="text1">
    <w:name w:val="text1"/>
    <w:basedOn w:val="a0"/>
    <w:rsid w:val="00365646"/>
    <w:rPr>
      <w:rFonts w:ascii="Arial" w:hAnsi="Arial" w:cs="Arial" w:hint="default"/>
      <w:sz w:val="18"/>
      <w:szCs w:val="18"/>
    </w:rPr>
  </w:style>
  <w:style w:type="paragraph" w:customStyle="1" w:styleId="Style6">
    <w:name w:val="Style6"/>
    <w:basedOn w:val="a"/>
    <w:uiPriority w:val="99"/>
    <w:rsid w:val="009512A6"/>
    <w:pPr>
      <w:widowControl w:val="0"/>
      <w:autoSpaceDE w:val="0"/>
      <w:autoSpaceDN w:val="0"/>
      <w:adjustRightInd w:val="0"/>
    </w:pPr>
  </w:style>
  <w:style w:type="paragraph" w:customStyle="1" w:styleId="Style7">
    <w:name w:val="Style7"/>
    <w:basedOn w:val="a"/>
    <w:uiPriority w:val="99"/>
    <w:rsid w:val="009512A6"/>
    <w:pPr>
      <w:widowControl w:val="0"/>
      <w:autoSpaceDE w:val="0"/>
      <w:autoSpaceDN w:val="0"/>
      <w:adjustRightInd w:val="0"/>
    </w:pPr>
  </w:style>
  <w:style w:type="paragraph" w:customStyle="1" w:styleId="Style8">
    <w:name w:val="Style8"/>
    <w:basedOn w:val="a"/>
    <w:uiPriority w:val="99"/>
    <w:rsid w:val="009512A6"/>
    <w:pPr>
      <w:widowControl w:val="0"/>
      <w:autoSpaceDE w:val="0"/>
      <w:autoSpaceDN w:val="0"/>
      <w:adjustRightInd w:val="0"/>
    </w:pPr>
  </w:style>
  <w:style w:type="character" w:customStyle="1" w:styleId="FontStyle15">
    <w:name w:val="Font Style15"/>
    <w:basedOn w:val="a0"/>
    <w:uiPriority w:val="99"/>
    <w:rsid w:val="009512A6"/>
    <w:rPr>
      <w:rFonts w:ascii="Times New Roman" w:hAnsi="Times New Roman" w:cs="Times New Roman"/>
      <w:spacing w:val="10"/>
      <w:sz w:val="24"/>
      <w:szCs w:val="24"/>
    </w:rPr>
  </w:style>
  <w:style w:type="character" w:styleId="af0">
    <w:name w:val="Emphasis"/>
    <w:uiPriority w:val="20"/>
    <w:qFormat/>
    <w:rsid w:val="006A6AF1"/>
    <w:rPr>
      <w:b/>
      <w:bCs/>
      <w:i/>
      <w:iCs/>
      <w:spacing w:val="10"/>
    </w:rPr>
  </w:style>
  <w:style w:type="character" w:customStyle="1" w:styleId="10">
    <w:name w:val="Заголовок 1 Знак"/>
    <w:basedOn w:val="a0"/>
    <w:link w:val="1"/>
    <w:uiPriority w:val="9"/>
    <w:rsid w:val="006A6AF1"/>
    <w:rPr>
      <w:smallCaps/>
      <w:spacing w:val="5"/>
      <w:sz w:val="36"/>
      <w:szCs w:val="36"/>
    </w:rPr>
  </w:style>
  <w:style w:type="character" w:customStyle="1" w:styleId="20">
    <w:name w:val="Заголовок 2 Знак"/>
    <w:basedOn w:val="a0"/>
    <w:link w:val="2"/>
    <w:uiPriority w:val="9"/>
    <w:semiHidden/>
    <w:rsid w:val="006A6AF1"/>
    <w:rPr>
      <w:smallCaps/>
      <w:sz w:val="28"/>
      <w:szCs w:val="28"/>
    </w:rPr>
  </w:style>
  <w:style w:type="character" w:customStyle="1" w:styleId="30">
    <w:name w:val="Заголовок 3 Знак"/>
    <w:basedOn w:val="a0"/>
    <w:link w:val="3"/>
    <w:uiPriority w:val="9"/>
    <w:semiHidden/>
    <w:rsid w:val="006A6AF1"/>
    <w:rPr>
      <w:i/>
      <w:iCs/>
      <w:smallCaps/>
      <w:spacing w:val="5"/>
      <w:sz w:val="26"/>
      <w:szCs w:val="26"/>
    </w:rPr>
  </w:style>
  <w:style w:type="character" w:customStyle="1" w:styleId="40">
    <w:name w:val="Заголовок 4 Знак"/>
    <w:basedOn w:val="a0"/>
    <w:link w:val="4"/>
    <w:uiPriority w:val="9"/>
    <w:semiHidden/>
    <w:rsid w:val="006A6AF1"/>
    <w:rPr>
      <w:b/>
      <w:bCs/>
      <w:spacing w:val="5"/>
      <w:sz w:val="24"/>
      <w:szCs w:val="24"/>
    </w:rPr>
  </w:style>
  <w:style w:type="character" w:customStyle="1" w:styleId="50">
    <w:name w:val="Заголовок 5 Знак"/>
    <w:basedOn w:val="a0"/>
    <w:link w:val="5"/>
    <w:uiPriority w:val="9"/>
    <w:semiHidden/>
    <w:rsid w:val="006A6AF1"/>
    <w:rPr>
      <w:i/>
      <w:iCs/>
      <w:sz w:val="24"/>
      <w:szCs w:val="24"/>
    </w:rPr>
  </w:style>
  <w:style w:type="character" w:customStyle="1" w:styleId="60">
    <w:name w:val="Заголовок 6 Знак"/>
    <w:basedOn w:val="a0"/>
    <w:link w:val="6"/>
    <w:uiPriority w:val="9"/>
    <w:semiHidden/>
    <w:rsid w:val="006A6AF1"/>
    <w:rPr>
      <w:b/>
      <w:bCs/>
      <w:color w:val="595959"/>
      <w:spacing w:val="5"/>
      <w:shd w:val="clear" w:color="auto" w:fill="FFFFFF"/>
    </w:rPr>
  </w:style>
  <w:style w:type="character" w:customStyle="1" w:styleId="70">
    <w:name w:val="Заголовок 7 Знак"/>
    <w:basedOn w:val="a0"/>
    <w:link w:val="7"/>
    <w:uiPriority w:val="9"/>
    <w:semiHidden/>
    <w:rsid w:val="006A6AF1"/>
    <w:rPr>
      <w:b/>
      <w:bCs/>
      <w:i/>
      <w:iCs/>
      <w:color w:val="5A5A5A"/>
      <w:sz w:val="20"/>
      <w:szCs w:val="20"/>
    </w:rPr>
  </w:style>
  <w:style w:type="character" w:customStyle="1" w:styleId="80">
    <w:name w:val="Заголовок 8 Знак"/>
    <w:basedOn w:val="a0"/>
    <w:link w:val="8"/>
    <w:uiPriority w:val="9"/>
    <w:semiHidden/>
    <w:rsid w:val="006A6AF1"/>
    <w:rPr>
      <w:b/>
      <w:bCs/>
      <w:color w:val="7F7F7F"/>
      <w:sz w:val="20"/>
      <w:szCs w:val="20"/>
    </w:rPr>
  </w:style>
  <w:style w:type="character" w:customStyle="1" w:styleId="90">
    <w:name w:val="Заголовок 9 Знак"/>
    <w:basedOn w:val="a0"/>
    <w:link w:val="9"/>
    <w:uiPriority w:val="9"/>
    <w:semiHidden/>
    <w:rsid w:val="006A6AF1"/>
    <w:rPr>
      <w:b/>
      <w:bCs/>
      <w:i/>
      <w:iCs/>
      <w:color w:val="7F7F7F"/>
      <w:sz w:val="18"/>
      <w:szCs w:val="18"/>
    </w:rPr>
  </w:style>
  <w:style w:type="paragraph" w:styleId="af1">
    <w:name w:val="caption"/>
    <w:basedOn w:val="a"/>
    <w:next w:val="a"/>
    <w:uiPriority w:val="35"/>
    <w:semiHidden/>
    <w:unhideWhenUsed/>
    <w:rsid w:val="006A6AF1"/>
    <w:pPr>
      <w:spacing w:line="240" w:lineRule="auto"/>
    </w:pPr>
    <w:rPr>
      <w:b/>
      <w:bCs/>
      <w:color w:val="4F81BD"/>
      <w:sz w:val="18"/>
      <w:szCs w:val="18"/>
    </w:rPr>
  </w:style>
  <w:style w:type="paragraph" w:styleId="af2">
    <w:name w:val="Title"/>
    <w:basedOn w:val="a"/>
    <w:next w:val="a"/>
    <w:link w:val="af3"/>
    <w:uiPriority w:val="10"/>
    <w:qFormat/>
    <w:rsid w:val="006A6AF1"/>
    <w:pPr>
      <w:spacing w:after="300" w:line="240" w:lineRule="auto"/>
      <w:contextualSpacing/>
    </w:pPr>
    <w:rPr>
      <w:smallCaps/>
      <w:sz w:val="52"/>
      <w:szCs w:val="52"/>
    </w:rPr>
  </w:style>
  <w:style w:type="character" w:customStyle="1" w:styleId="af3">
    <w:name w:val="Заголовок Знак"/>
    <w:basedOn w:val="a0"/>
    <w:link w:val="af2"/>
    <w:uiPriority w:val="10"/>
    <w:rsid w:val="006A6AF1"/>
    <w:rPr>
      <w:smallCaps/>
      <w:sz w:val="52"/>
      <w:szCs w:val="52"/>
    </w:rPr>
  </w:style>
  <w:style w:type="paragraph" w:styleId="af4">
    <w:name w:val="Subtitle"/>
    <w:basedOn w:val="a"/>
    <w:next w:val="a"/>
    <w:link w:val="af5"/>
    <w:uiPriority w:val="11"/>
    <w:qFormat/>
    <w:rsid w:val="006A6AF1"/>
    <w:rPr>
      <w:i/>
      <w:iCs/>
      <w:smallCaps/>
      <w:spacing w:val="10"/>
      <w:sz w:val="28"/>
      <w:szCs w:val="28"/>
    </w:rPr>
  </w:style>
  <w:style w:type="character" w:customStyle="1" w:styleId="af5">
    <w:name w:val="Подзаголовок Знак"/>
    <w:basedOn w:val="a0"/>
    <w:link w:val="af4"/>
    <w:uiPriority w:val="11"/>
    <w:rsid w:val="006A6AF1"/>
    <w:rPr>
      <w:i/>
      <w:iCs/>
      <w:smallCaps/>
      <w:spacing w:val="10"/>
      <w:sz w:val="28"/>
      <w:szCs w:val="28"/>
    </w:rPr>
  </w:style>
  <w:style w:type="character" w:styleId="af6">
    <w:name w:val="Strong"/>
    <w:uiPriority w:val="22"/>
    <w:qFormat/>
    <w:rsid w:val="006A6AF1"/>
    <w:rPr>
      <w:b/>
      <w:bCs/>
    </w:rPr>
  </w:style>
  <w:style w:type="paragraph" w:styleId="22">
    <w:name w:val="Quote"/>
    <w:basedOn w:val="a"/>
    <w:next w:val="a"/>
    <w:link w:val="23"/>
    <w:uiPriority w:val="29"/>
    <w:qFormat/>
    <w:rsid w:val="006A6AF1"/>
    <w:rPr>
      <w:i/>
      <w:iCs/>
    </w:rPr>
  </w:style>
  <w:style w:type="character" w:customStyle="1" w:styleId="23">
    <w:name w:val="Цитата 2 Знак"/>
    <w:basedOn w:val="a0"/>
    <w:link w:val="22"/>
    <w:uiPriority w:val="29"/>
    <w:rsid w:val="006A6AF1"/>
    <w:rPr>
      <w:i/>
      <w:iCs/>
    </w:rPr>
  </w:style>
  <w:style w:type="paragraph" w:styleId="af7">
    <w:name w:val="Intense Quote"/>
    <w:basedOn w:val="a"/>
    <w:next w:val="a"/>
    <w:link w:val="af8"/>
    <w:uiPriority w:val="30"/>
    <w:qFormat/>
    <w:rsid w:val="006A6AF1"/>
    <w:pPr>
      <w:pBdr>
        <w:top w:val="single" w:sz="4" w:space="10" w:color="auto"/>
        <w:bottom w:val="single" w:sz="4" w:space="10" w:color="auto"/>
      </w:pBdr>
      <w:spacing w:before="240" w:after="240" w:line="300" w:lineRule="auto"/>
      <w:ind w:left="1152" w:right="1152"/>
      <w:jc w:val="both"/>
    </w:pPr>
    <w:rPr>
      <w:i/>
      <w:iCs/>
    </w:rPr>
  </w:style>
  <w:style w:type="character" w:customStyle="1" w:styleId="af8">
    <w:name w:val="Выделенная цитата Знак"/>
    <w:basedOn w:val="a0"/>
    <w:link w:val="af7"/>
    <w:uiPriority w:val="30"/>
    <w:rsid w:val="006A6AF1"/>
    <w:rPr>
      <w:i/>
      <w:iCs/>
    </w:rPr>
  </w:style>
  <w:style w:type="character" w:styleId="af9">
    <w:name w:val="Subtle Emphasis"/>
    <w:uiPriority w:val="19"/>
    <w:qFormat/>
    <w:rsid w:val="006A6AF1"/>
    <w:rPr>
      <w:i/>
      <w:iCs/>
    </w:rPr>
  </w:style>
  <w:style w:type="character" w:styleId="afa">
    <w:name w:val="Intense Emphasis"/>
    <w:uiPriority w:val="21"/>
    <w:qFormat/>
    <w:rsid w:val="006A6AF1"/>
    <w:rPr>
      <w:b/>
      <w:bCs/>
      <w:i/>
      <w:iCs/>
    </w:rPr>
  </w:style>
  <w:style w:type="character" w:styleId="afb">
    <w:name w:val="Subtle Reference"/>
    <w:basedOn w:val="a0"/>
    <w:uiPriority w:val="31"/>
    <w:qFormat/>
    <w:rsid w:val="006A6AF1"/>
    <w:rPr>
      <w:smallCaps/>
    </w:rPr>
  </w:style>
  <w:style w:type="character" w:styleId="afc">
    <w:name w:val="Intense Reference"/>
    <w:uiPriority w:val="32"/>
    <w:qFormat/>
    <w:rsid w:val="006A6AF1"/>
    <w:rPr>
      <w:b/>
      <w:bCs/>
      <w:smallCaps/>
    </w:rPr>
  </w:style>
  <w:style w:type="character" w:styleId="afd">
    <w:name w:val="Book Title"/>
    <w:basedOn w:val="a0"/>
    <w:uiPriority w:val="33"/>
    <w:qFormat/>
    <w:rsid w:val="006A6AF1"/>
    <w:rPr>
      <w:i/>
      <w:iCs/>
      <w:smallCaps/>
      <w:spacing w:val="5"/>
    </w:rPr>
  </w:style>
  <w:style w:type="paragraph" w:styleId="afe">
    <w:name w:val="TOC Heading"/>
    <w:basedOn w:val="1"/>
    <w:next w:val="a"/>
    <w:uiPriority w:val="39"/>
    <w:semiHidden/>
    <w:unhideWhenUsed/>
    <w:qFormat/>
    <w:rsid w:val="006A6AF1"/>
    <w:pPr>
      <w:outlineLvl w:val="9"/>
    </w:pPr>
  </w:style>
  <w:style w:type="character" w:customStyle="1" w:styleId="FontStyle14">
    <w:name w:val="Font Style14"/>
    <w:basedOn w:val="a0"/>
    <w:uiPriority w:val="99"/>
    <w:rsid w:val="00633463"/>
    <w:rPr>
      <w:rFonts w:ascii="Times New Roman" w:hAnsi="Times New Roman" w:cs="Times New Roman"/>
      <w:b/>
      <w:bCs/>
      <w:spacing w:val="10"/>
      <w:sz w:val="24"/>
      <w:szCs w:val="24"/>
    </w:rPr>
  </w:style>
  <w:style w:type="character" w:customStyle="1" w:styleId="aff">
    <w:name w:val="Основной текст_"/>
    <w:basedOn w:val="a0"/>
    <w:link w:val="24"/>
    <w:rsid w:val="00AF5C66"/>
    <w:rPr>
      <w:rFonts w:ascii="Calibri" w:eastAsia="Calibri" w:hAnsi="Calibri" w:cs="Calibri"/>
      <w:spacing w:val="2"/>
      <w:shd w:val="clear" w:color="auto" w:fill="FFFFFF"/>
    </w:rPr>
  </w:style>
  <w:style w:type="paragraph" w:customStyle="1" w:styleId="24">
    <w:name w:val="Основной текст2"/>
    <w:basedOn w:val="a"/>
    <w:link w:val="aff"/>
    <w:rsid w:val="00AF5C66"/>
    <w:pPr>
      <w:widowControl w:val="0"/>
      <w:shd w:val="clear" w:color="auto" w:fill="FFFFFF"/>
      <w:spacing w:before="360" w:after="0" w:line="269" w:lineRule="exact"/>
      <w:jc w:val="center"/>
    </w:pPr>
    <w:rPr>
      <w:rFonts w:ascii="Calibri" w:eastAsia="Calibri" w:hAnsi="Calibri" w:cs="Calibri"/>
      <w:spacing w:val="2"/>
      <w:sz w:val="20"/>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736448">
      <w:bodyDiv w:val="1"/>
      <w:marLeft w:val="0"/>
      <w:marRight w:val="0"/>
      <w:marTop w:val="0"/>
      <w:marBottom w:val="0"/>
      <w:divBdr>
        <w:top w:val="none" w:sz="0" w:space="0" w:color="auto"/>
        <w:left w:val="none" w:sz="0" w:space="0" w:color="auto"/>
        <w:bottom w:val="none" w:sz="0" w:space="0" w:color="auto"/>
        <w:right w:val="none" w:sz="0" w:space="0" w:color="auto"/>
      </w:divBdr>
    </w:div>
    <w:div w:id="847062458">
      <w:bodyDiv w:val="1"/>
      <w:marLeft w:val="0"/>
      <w:marRight w:val="0"/>
      <w:marTop w:val="0"/>
      <w:marBottom w:val="0"/>
      <w:divBdr>
        <w:top w:val="none" w:sz="0" w:space="0" w:color="auto"/>
        <w:left w:val="none" w:sz="0" w:space="0" w:color="auto"/>
        <w:bottom w:val="none" w:sz="0" w:space="0" w:color="auto"/>
        <w:right w:val="none" w:sz="0" w:space="0" w:color="auto"/>
      </w:divBdr>
    </w:div>
    <w:div w:id="13936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E9C22696BC7E29BAAD95CE8DAE1C2A05FEF37A2B65484DD7B923F0224133FA9Z9O0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2BC56-AD3C-40B8-98BF-52546D52A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18</Pages>
  <Words>4215</Words>
  <Characters>33713</Characters>
  <Application>Microsoft Office Word</Application>
  <DocSecurity>0</DocSecurity>
  <Lines>280</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37853</CharactersWithSpaces>
  <SharedDoc>false</SharedDoc>
  <HLinks>
    <vt:vector size="6" baseType="variant">
      <vt:variant>
        <vt:i4>65627</vt:i4>
      </vt:variant>
      <vt:variant>
        <vt:i4>0</vt:i4>
      </vt:variant>
      <vt:variant>
        <vt:i4>0</vt:i4>
      </vt:variant>
      <vt:variant>
        <vt:i4>5</vt:i4>
      </vt:variant>
      <vt:variant>
        <vt:lpwstr>consultantplus://offline/ref=4A8E9C22696BC7E29BAAD95CE8DAE1C2A05FEF37A2B65484DD7B923F0224133FA9Z9O0K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FU-22-014-PC</cp:lastModifiedBy>
  <cp:revision>16</cp:revision>
  <cp:lastPrinted>2022-11-01T01:53:00Z</cp:lastPrinted>
  <dcterms:created xsi:type="dcterms:W3CDTF">2022-09-20T04:47:00Z</dcterms:created>
  <dcterms:modified xsi:type="dcterms:W3CDTF">2022-12-01T02:45:00Z</dcterms:modified>
</cp:coreProperties>
</file>